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1eb259b49e32aa3c4e9368f9a49ee4cbafe3928"/>
    <w:p>
      <w:pPr>
        <w:pStyle w:val="Heading1"/>
      </w:pPr>
      <w:r>
        <w:t xml:space="preserve">Undergraduate Thesis: The Role of a Marine Engineer in the Maritime Industry of Spain, Valencia</w:t>
      </w:r>
    </w:p>
    <w:bookmarkStart w:id="20" w:name="abstract"/>
    <w:p>
      <w:pPr>
        <w:pStyle w:val="Heading2"/>
      </w:pPr>
      <w:r>
        <w:t xml:space="preserve">Abstract</w:t>
      </w:r>
    </w:p>
    <w:p>
      <w:pPr>
        <w:pStyle w:val="FirstParagraph"/>
      </w:pPr>
      <w:r>
        <w:t xml:space="preserve">This Undergraduate Thesis explores the critical role of a Marine Engineer within the maritime industry, with a specific focus on Spain's region of Valencia. As an essential hub for Mediterranean trade and tourism, Valencia offers unique challenges and opportunities for Marine Engineers. This document analyzes the technical, economic, and environmental aspects of marine engineering in this context, emphasizing the need for innovation and sustainability in coastal regions like Valencia. The study highlights case studies from local ports such as Puerto de Valencia (Port of Valencia) to illustrate how Marine Engineers contribute to maritime infrastructure, shipbuilding, and environmental conservation. By integrating theoretical knowledge with practical insights from Spain's maritime sector, this thesis aims to provide a comprehensive understanding of the profession in a region that is both historically and economically significant.</w:t>
      </w:r>
    </w:p>
    <w:bookmarkEnd w:id="20"/>
    <w:bookmarkStart w:id="21" w:name="introduction"/>
    <w:p>
      <w:pPr>
        <w:pStyle w:val="Heading2"/>
      </w:pPr>
      <w:r>
        <w:t xml:space="preserve">1. Introduction</w:t>
      </w:r>
    </w:p>
    <w:p>
      <w:pPr>
        <w:pStyle w:val="FirstParagraph"/>
      </w:pPr>
      <w:r>
        <w:t xml:space="preserve">The field of Marine Engineering is vital for the development and maintenance of maritime infrastructure, vessels, and coastal systems. In Spain, where maritime activity plays a central role in trade, tourism, and energy production, the expertise of Marine Engineers is indispensable. Among Spain's regions, Valencia stands out as a key player in the Mediterranean Sea due to its strategic location on the coast of the Iberian Peninsula. The Port of Valencia alone is one of the most important maritime gateways in Europe for container traffic and cruise tourism. This Undergraduate Thesis focuses on how Marine Engineers contribute to this dynamic environment, ensuring safety, efficiency, and environmental responsibility in projects such as port expansion, shipbuilding, and renewable energy installations.</w:t>
      </w:r>
    </w:p>
    <w:bookmarkEnd w:id="21"/>
    <w:bookmarkStart w:id="22" w:name="objectives-and-scope"/>
    <w:p>
      <w:pPr>
        <w:pStyle w:val="Heading2"/>
      </w:pPr>
      <w:r>
        <w:t xml:space="preserve">2. Objectives and Scope</w:t>
      </w:r>
    </w:p>
    <w:p>
      <w:pPr>
        <w:pStyle w:val="FirstParagraph"/>
      </w:pPr>
      <w:r>
        <w:t xml:space="preserve">The primary objective of this thesis is to examine the role of a Marine Engineer in Spain's Valencia region through a multidisciplinary lens. Specific goals include:</w:t>
      </w:r>
    </w:p>
    <w:p>
      <w:pPr>
        <w:numPr>
          <w:ilvl w:val="0"/>
          <w:numId w:val="1001"/>
        </w:numPr>
        <w:pStyle w:val="Compact"/>
      </w:pPr>
      <w:r>
        <w:t xml:space="preserve">Analyzing the historical and economic significance of marine engineering in Valencia.</w:t>
      </w:r>
    </w:p>
    <w:p>
      <w:pPr>
        <w:numPr>
          <w:ilvl w:val="0"/>
          <w:numId w:val="1001"/>
        </w:numPr>
        <w:pStyle w:val="Compact"/>
      </w:pPr>
      <w:r>
        <w:t xml:space="preserve">Evaluating current challenges faced by Marine Engineers in coastal and maritime contexts.</w:t>
      </w:r>
    </w:p>
    <w:p>
      <w:pPr>
        <w:numPr>
          <w:ilvl w:val="0"/>
          <w:numId w:val="1001"/>
        </w:numPr>
        <w:pStyle w:val="Compact"/>
      </w:pPr>
      <w:r>
        <w:t xml:space="preserve">Highlighting case studies from Valencia's ports, shipyards, and environmental projects.</w:t>
      </w:r>
    </w:p>
    <w:p>
      <w:pPr>
        <w:numPr>
          <w:ilvl w:val="0"/>
          <w:numId w:val="1001"/>
        </w:numPr>
        <w:pStyle w:val="Compact"/>
      </w:pPr>
      <w:r>
        <w:t xml:space="preserve">Proposing sustainable solutions for future development aligned with international maritime standards.</w:t>
      </w:r>
    </w:p>
    <w:p>
      <w:pPr>
        <w:pStyle w:val="FirstParagraph"/>
      </w:pPr>
      <w:r>
        <w:t xml:space="preserve">The scope encompasses technical aspects such as ship design, port logistics, and renewable energy systems (e.g., offshore wind farms), alongside socio-economic factors like employment opportunities for Marine Engineers in Valencia.</w:t>
      </w:r>
    </w:p>
    <w:bookmarkEnd w:id="22"/>
    <w:bookmarkStart w:id="23" w:name="X891469fb0c28bcd8b792a0ccb38f8f1458f4985"/>
    <w:p>
      <w:pPr>
        <w:pStyle w:val="Heading2"/>
      </w:pPr>
      <w:r>
        <w:t xml:space="preserve">3. The Importance of Marine Engineering in Spain</w:t>
      </w:r>
    </w:p>
    <w:p>
      <w:pPr>
        <w:pStyle w:val="FirstParagraph"/>
      </w:pPr>
      <w:r>
        <w:t xml:space="preserve">Spain’s maritime sector contributes significantly to the national economy through trade, fisheries, and tourism. In Valencia, this role is amplified by its position as a major Mediterranean port and industrial center. Marine Engineers in Spain are tasked with maintaining the safety and efficiency of ships, designing modern ports capable of handling global trade demands, and ensuring compliance with international regulations like MARPOL (International Convention for the Prevention of Pollution from Ships). The thesis explores how these responsibilities intersect with local needs, such as protecting Valencia's coastline from erosion or optimizing energy use in port operations.</w:t>
      </w:r>
    </w:p>
    <w:bookmarkEnd w:id="23"/>
    <w:bookmarkStart w:id="24" w:name="X5ed6277a599fe38a0ea92f8eacd34b84354bc55"/>
    <w:p>
      <w:pPr>
        <w:pStyle w:val="Heading2"/>
      </w:pPr>
      <w:r>
        <w:t xml:space="preserve">4. Case Study: Marine Engineering in the Port of Valencia</w:t>
      </w:r>
    </w:p>
    <w:p>
      <w:pPr>
        <w:pStyle w:val="FirstParagraph"/>
      </w:pPr>
      <w:r>
        <w:t xml:space="preserve">The Port of Valencia serves as a prime example of how Marine Engineers operate in a real-world setting. As one of Spain’s largest ports, it relies on advanced infrastructure such as deep-water berths, automated cranes, and eco-friendly technologies to reduce its carbon footprint. This section details the contributions of Marine Engineers in:</w:t>
      </w:r>
    </w:p>
    <w:p>
      <w:pPr>
        <w:numPr>
          <w:ilvl w:val="0"/>
          <w:numId w:val="1002"/>
        </w:numPr>
        <w:pStyle w:val="Compact"/>
      </w:pPr>
      <w:r>
        <w:t xml:space="preserve">Designing and maintaining shipyard facilities.</w:t>
      </w:r>
    </w:p>
    <w:p>
      <w:pPr>
        <w:numPr>
          <w:ilvl w:val="0"/>
          <w:numId w:val="1002"/>
        </w:numPr>
        <w:pStyle w:val="Compact"/>
      </w:pPr>
      <w:r>
        <w:t xml:space="preserve">Implementing digital tools for real-time cargo tracking.</w:t>
      </w:r>
    </w:p>
    <w:p>
      <w:pPr>
        <w:numPr>
          <w:ilvl w:val="0"/>
          <w:numId w:val="1002"/>
        </w:numPr>
        <w:pStyle w:val="Compact"/>
      </w:pPr>
      <w:r>
        <w:t xml:space="preserve">Ensuring compliance with EU environmental directives.</w:t>
      </w:r>
    </w:p>
    <w:p>
      <w:pPr>
        <w:pStyle w:val="FirstParagraph"/>
      </w:pPr>
      <w:r>
        <w:t xml:space="preserve">Data from the Port of Valencia’s annual reports is used to demonstrate the impact of Marine Engineering on economic growth and sustainability in the region.</w:t>
      </w:r>
    </w:p>
    <w:bookmarkEnd w:id="24"/>
    <w:bookmarkStart w:id="26" w:name="X0b5c212f3e40d5fd633a2df4f207ea83c931177"/>
    <w:p>
      <w:pPr>
        <w:pStyle w:val="Heading2"/>
      </w:pPr>
      <w:r>
        <w:t xml:space="preserve">5. Challenges and Opportunities for Marine Engineers in Valencia</w:t>
      </w:r>
    </w:p>
    <w:p>
      <w:pPr>
        <w:pStyle w:val="FirstParagraph"/>
      </w:pPr>
      <w:r>
        <w:t xml:space="preserve">While Valencia offers numerous opportunities for Marine Engineers, it also presents unique challenges. Climate change, for instance, threatens coastal areas with rising sea levels and increased storm activity. Additionally, the competition to adopt green technologies—such as hydrogen fuel cells or LNG-powered ships—requires continuous innovation. This section discusses how local universities like the</w:t>
      </w:r>
      <w:r>
        <w:t xml:space="preserve"> </w:t>
      </w:r>
      <w:hyperlink r:id="rId25">
        <w:r>
          <w:rPr>
            <w:rStyle w:val="Hyperlink"/>
          </w:rPr>
          <w:t xml:space="preserve">Polytechnic University of Valencia</w:t>
        </w:r>
      </w:hyperlink>
      <w:r>
        <w:t xml:space="preserve"> </w:t>
      </w:r>
      <w:r>
        <w:t xml:space="preserve">are preparing graduates for these challenges through specialized curricula in marine systems and renewable energy.</w:t>
      </w:r>
    </w:p>
    <w:bookmarkEnd w:id="26"/>
    <w:bookmarkStart w:id="27" w:name="X159f090579c70a3fb1498e9cfb0fd300c6457c5"/>
    <w:p>
      <w:pPr>
        <w:pStyle w:val="Heading2"/>
      </w:pPr>
      <w:r>
        <w:t xml:space="preserve">6. Future Trends in Marine Engineering for Spain’s Coastal Regions</w:t>
      </w:r>
    </w:p>
    <w:p>
      <w:pPr>
        <w:pStyle w:val="FirstParagraph"/>
      </w:pPr>
      <w:r>
        <w:t xml:space="preserve">The future of Marine Engineering in Valencia will likely be shaped by advancements in automation, artificial intelligence, and sustainable practices. For example, the integration of AI-driven predictive maintenance systems could reduce downtime for ships and port equipment. Furthermore, the development of offshore wind farms near Valencia’s coast presents new opportunities for Marine Engineers to work on renewable energy projects that align with Spain’s 2030 climate targets.</w:t>
      </w:r>
    </w:p>
    <w:bookmarkEnd w:id="27"/>
    <w:bookmarkStart w:id="28" w:name="conclusion"/>
    <w:p>
      <w:pPr>
        <w:pStyle w:val="Heading2"/>
      </w:pPr>
      <w:r>
        <w:t xml:space="preserve">7. Conclusion</w:t>
      </w:r>
    </w:p>
    <w:p>
      <w:pPr>
        <w:pStyle w:val="FirstParagraph"/>
      </w:pPr>
      <w:r>
        <w:t xml:space="preserve">This Undergraduate Thesis underscores the vital role of a Marine Engineer in the maritime industry of Spain, particularly within the region of Valencia. By examining case studies, analyzing challenges, and exploring future trends, it highlights how Marine Engineers contribute to economic growth while addressing environmental concerns. As Valencia continues to grow as a maritime hub, the demand for skilled professionals in this field will only increase. This document serves as both an academic contribution and a practical guide for students pursuing careers in Marine Engineering within Spain’s dynamic coastal regions.</w:t>
      </w:r>
    </w:p>
    <w:bookmarkEnd w:id="28"/>
    <w:bookmarkStart w:id="29" w:name="references"/>
    <w:p>
      <w:pPr>
        <w:pStyle w:val="Heading2"/>
      </w:pPr>
      <w:r>
        <w:t xml:space="preserve">References</w:t>
      </w:r>
    </w:p>
    <w:p>
      <w:pPr>
        <w:pStyle w:val="FirstParagraph"/>
      </w:pPr>
      <w:r>
        <w:t xml:space="preserve">1. Port of Valencia Annual Report (2023).</w:t>
      </w:r>
      <w:r>
        <w:br/>
      </w:r>
      <w:r>
        <w:t xml:space="preserve">2. European Maritime Safety Agency (EMSA), "Marine Engineering Standards.".</w:t>
      </w:r>
      <w:r>
        <w:br/>
      </w:r>
      <w:r>
        <w:t xml:space="preserve">3. Polytechnic University of Valencia, Department of Naval Architecture and Marine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upv.es" TargetMode="External" /></Relationships>
</file>

<file path=word/_rels/footnotes.xml.rels><?xml version="1.0" encoding="UTF-8"?><Relationships xmlns="http://schemas.openxmlformats.org/package/2006/relationships"><Relationship Type="http://schemas.openxmlformats.org/officeDocument/2006/relationships/hyperlink" Id="rId25" Target="https://www.up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Spain Valencia</dc:title>
  <dc:creator/>
  <dc:language>en</dc:language>
  <cp:keywords/>
  <dcterms:created xsi:type="dcterms:W3CDTF">2026-07-21T01:58:26Z</dcterms:created>
  <dcterms:modified xsi:type="dcterms:W3CDTF">2026-07-21T01:58:26Z</dcterms:modified>
</cp:coreProperties>
</file>

<file path=docProps/custom.xml><?xml version="1.0" encoding="utf-8"?>
<Properties xmlns="http://schemas.openxmlformats.org/officeDocument/2006/custom-properties" xmlns:vt="http://schemas.openxmlformats.org/officeDocument/2006/docPropsVTypes"/>
</file>