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Mason's</w:t>
      </w:r>
      <w:r>
        <w:t xml:space="preserve"> </w:t>
      </w:r>
      <w:r>
        <w:t xml:space="preserve">Research</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cbc37e1c2a0b3e14828ddf0369b8309e1b155d8"/>
    <w:p>
      <w:pPr>
        <w:pStyle w:val="Heading1"/>
      </w:pPr>
      <w:r>
        <w:t xml:space="preserve">Undergraduate Thesis: An Exploration of Sustainable Urban Development in Bangkok, Thailand by Mason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by</w:t>
      </w:r>
      <w:r>
        <w:t xml:space="preserve"> </w:t>
      </w:r>
      <w:r>
        <w:rPr>
          <w:bCs/>
          <w:b/>
        </w:rPr>
        <w:t xml:space="preserve">Mason</w:t>
      </w:r>
      <w:r>
        <w:t xml:space="preserve"> </w:t>
      </w:r>
      <w:r>
        <w:t xml:space="preserve">investigates the challenges and opportunities for sustainable urban development in</w:t>
      </w:r>
      <w:r>
        <w:t xml:space="preserve"> </w:t>
      </w:r>
      <w:r>
        <w:rPr>
          <w:bCs/>
          <w:b/>
        </w:rPr>
        <w:t xml:space="preserve">Thailand, Bangkok</w:t>
      </w:r>
      <w:r>
        <w:t xml:space="preserve">. Focusing on the intersection of modernization and cultural preservation, this study examines how rapid urban growth in Bangkok affects local communities, infrastructure, and traditional architectural practices. Utilizing a mixed-methods approach including interviews with stakeholders and case studies of recent development projects, Mason explores strategies to balance economic expansion with environmental sustainability. The research highlights the importance of community engagement and policy reform in shaping the future of Bangkok as a model for sustainable cities in Southeast Asia.</w:t>
      </w:r>
    </w:p>
    <w:p>
      <w:r>
        <w:pict>
          <v:rect style="width:0;height:1.5pt" o:hralign="center" o:hrstd="t" o:hr="t"/>
        </w:pic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context">
        <w:r>
          <w:rPr>
            <w:rStyle w:val="Hyperlink"/>
          </w:rPr>
          <w:t xml:space="preserve">Contextual Background: Thailand, Bangkok, and Urban Challenges</w:t>
        </w:r>
      </w:hyperlink>
    </w:p>
    <w:p>
      <w:pPr>
        <w:numPr>
          <w:ilvl w:val="0"/>
          <w:numId w:val="1001"/>
        </w:numPr>
        <w:pStyle w:val="Compact"/>
      </w:pPr>
      <w:hyperlink w:anchor="objectives">
        <w:r>
          <w:rPr>
            <w:rStyle w:val="Hyperlink"/>
          </w:rPr>
          <w:t xml:space="preserve">Research Objectives</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Key Findings and Analysis</w:t>
        </w:r>
      </w:hyperlink>
    </w:p>
    <w:p>
      <w:pPr>
        <w:numPr>
          <w:ilvl w:val="0"/>
          <w:numId w:val="1001"/>
        </w:numPr>
        <w:pStyle w:val="Compact"/>
      </w:pPr>
      <w:hyperlink w:anchor="conclusion">
        <w:r>
          <w:rPr>
            <w:rStyle w:val="Hyperlink"/>
          </w:rPr>
          <w:t xml:space="preserve">Conclusion</w:t>
        </w:r>
      </w:hyperlink>
    </w:p>
    <w:p>
      <w:r>
        <w:pict>
          <v:rect style="width:0;height:1.5pt" o:hralign="center" o:hrstd="t" o:hr="t"/>
        </w:pict>
      </w:r>
    </w:p>
    <w:bookmarkEnd w:id="21"/>
    <w:bookmarkStart w:id="22" w:name="introduction"/>
    <w:p>
      <w:pPr>
        <w:pStyle w:val="Heading2"/>
      </w:pPr>
      <w:r>
        <w:rPr>
          <w:bCs/>
          <w:b/>
        </w:rPr>
        <w:t xml:space="preserve">Introduction</w:t>
      </w:r>
    </w:p>
    <w:p>
      <w:pPr>
        <w:pStyle w:val="FirstParagraph"/>
      </w:pPr>
      <w:r>
        <w:t xml:space="preserve">The rapid urbanization of</w:t>
      </w:r>
      <w:r>
        <w:t xml:space="preserve"> </w:t>
      </w:r>
      <w:r>
        <w:rPr>
          <w:bCs/>
          <w:b/>
        </w:rPr>
        <w:t xml:space="preserve">Thailand, Bangkok</w:t>
      </w:r>
      <w:r>
        <w:t xml:space="preserve"> </w:t>
      </w:r>
      <w:r>
        <w:t xml:space="preserve">over the past three decades has positioned it as one of the most dynamic cities in Southeast Asia. However, this growth has brought significant challenges, including environmental degradation, traffic congestion, and the erosion of cultural heritage. As an</w:t>
      </w:r>
      <w:r>
        <w:t xml:space="preserve"> </w:t>
      </w:r>
      <w:r>
        <w:rPr>
          <w:bCs/>
          <w:b/>
        </w:rPr>
        <w:t xml:space="preserve">Undergraduate Thesis</w:t>
      </w:r>
      <w:r>
        <w:t xml:space="preserve">, this research by</w:t>
      </w:r>
      <w:r>
        <w:t xml:space="preserve"> </w:t>
      </w:r>
      <w:r>
        <w:rPr>
          <w:bCs/>
          <w:b/>
        </w:rPr>
        <w:t xml:space="preserve">Mason</w:t>
      </w:r>
      <w:r>
        <w:t xml:space="preserve"> </w:t>
      </w:r>
      <w:r>
        <w:t xml:space="preserve">seeks to address these issues by analyzing how sustainable development policies can be integrated into Bangkok's urban planning framework.</w:t>
      </w:r>
    </w:p>
    <w:p>
      <w:pPr>
        <w:pStyle w:val="BodyText"/>
      </w:pPr>
      <w:r>
        <w:rPr>
          <w:bCs/>
          <w:b/>
        </w:rPr>
        <w:t xml:space="preserve">Mason</w:t>
      </w:r>
      <w:r>
        <w:t xml:space="preserve">, a student at [University Name], chose this topic to contribute to the discourse on sustainable urbanism in Asia. By focusing on</w:t>
      </w:r>
      <w:r>
        <w:t xml:space="preserve"> </w:t>
      </w:r>
      <w:r>
        <w:rPr>
          <w:bCs/>
          <w:b/>
        </w:rPr>
        <w:t xml:space="preserve">Thailand, Bangkok</w:t>
      </w:r>
      <w:r>
        <w:t xml:space="preserve">, this study provides insights relevant not only to local policymakers but also to global cities facing similar challenges.</w:t>
      </w:r>
    </w:p>
    <w:p>
      <w:r>
        <w:pict>
          <v:rect style="width:0;height:1.5pt" o:hralign="center" o:hrstd="t" o:hr="t"/>
        </w:pict>
      </w:r>
    </w:p>
    <w:bookmarkEnd w:id="22"/>
    <w:bookmarkStart w:id="23" w:name="context"/>
    <w:p>
      <w:pPr>
        <w:pStyle w:val="Heading2"/>
      </w:pPr>
      <w:r>
        <w:rPr>
          <w:bCs/>
          <w:b/>
        </w:rPr>
        <w:t xml:space="preserve">Contextual Background: Thailand, Bangkok, and Urban Challenges</w:t>
      </w:r>
    </w:p>
    <w:p>
      <w:pPr>
        <w:pStyle w:val="FirstParagraph"/>
      </w:pPr>
      <w:r>
        <w:rPr>
          <w:bCs/>
          <w:b/>
        </w:rPr>
        <w:t xml:space="preserve">Thailand, Bangkok</w:t>
      </w:r>
      <w:r>
        <w:t xml:space="preserve"> </w:t>
      </w:r>
      <w:r>
        <w:t xml:space="preserve">is a city of contrasts. Known for its vibrant street life and historical landmarks like Wat Pho and the Grand Palace, it also grapples with modernization pressures. The city’s population has surged to over 10 million, leading to strained infrastructure and environmental issues such as air pollution and water management problems.</w:t>
      </w:r>
    </w:p>
    <w:p>
      <w:pPr>
        <w:pStyle w:val="BodyText"/>
      </w:pPr>
      <w:r>
        <w:t xml:space="preserve">Recent urban development projects in</w:t>
      </w:r>
      <w:r>
        <w:t xml:space="preserve"> </w:t>
      </w:r>
      <w:r>
        <w:rPr>
          <w:bCs/>
          <w:b/>
        </w:rPr>
        <w:t xml:space="preserve">Thailand, Bangkok</w:t>
      </w:r>
      <w:r>
        <w:t xml:space="preserve">, such as the BTS Skytrain and the new airport at Don Mueang, exemplify efforts to modernize while addressing mobility challenges. However, these developments often face criticism for prioritizing economic growth over community needs and environmental sustainability.</w:t>
      </w:r>
      <w:r>
        <w:t xml:space="preserve"> </w:t>
      </w:r>
      <w:r>
        <w:rPr>
          <w:bCs/>
          <w:b/>
        </w:rPr>
        <w:t xml:space="preserve">Mason</w:t>
      </w:r>
      <w:r>
        <w:t xml:space="preserve"> </w:t>
      </w:r>
      <w:r>
        <w:t xml:space="preserve">argues that a more holistic approach is required—one that integrates traditional knowledge with contemporary urban planning practices.</w:t>
      </w:r>
    </w:p>
    <w:p>
      <w:r>
        <w:pict>
          <v:rect style="width:0;height:1.5pt" o:hralign="center" o:hrstd="t" o:hr="t"/>
        </w:pict>
      </w:r>
    </w:p>
    <w:bookmarkEnd w:id="23"/>
    <w:bookmarkStart w:id="24" w:name="objectives"/>
    <w:p>
      <w:pPr>
        <w:pStyle w:val="Heading2"/>
      </w:pPr>
      <w:r>
        <w:rPr>
          <w:bCs/>
          <w:b/>
        </w:rPr>
        <w:t xml:space="preserve">Research Objectives</w:t>
      </w:r>
    </w:p>
    <w:p>
      <w:pPr>
        <w:numPr>
          <w:ilvl w:val="0"/>
          <w:numId w:val="1002"/>
        </w:numPr>
        <w:pStyle w:val="Compact"/>
      </w:pPr>
      <w:r>
        <w:t xml:space="preserve">To analyze the impact of rapid urbanization on environmental and social systems in</w:t>
      </w:r>
      <w:r>
        <w:t xml:space="preserve"> </w:t>
      </w:r>
      <w:r>
        <w:rPr>
          <w:bCs/>
          <w:b/>
        </w:rPr>
        <w:t xml:space="preserve">Thailand, Bangkok</w:t>
      </w:r>
      <w:r>
        <w:t xml:space="preserve">.</w:t>
      </w:r>
    </w:p>
    <w:p>
      <w:pPr>
        <w:numPr>
          <w:ilvl w:val="0"/>
          <w:numId w:val="1002"/>
        </w:numPr>
        <w:pStyle w:val="Compact"/>
      </w:pPr>
      <w:r>
        <w:t xml:space="preserve">To evaluate existing policies aimed at promoting sustainability in urban development.</w:t>
      </w:r>
    </w:p>
    <w:p>
      <w:pPr>
        <w:numPr>
          <w:ilvl w:val="0"/>
          <w:numId w:val="1002"/>
        </w:numPr>
        <w:pStyle w:val="Compact"/>
      </w:pPr>
      <w:r>
        <w:t xml:space="preserve">To propose actionable strategies for balancing economic growth with ecological and cultural preservation.</w:t>
      </w:r>
    </w:p>
    <w:p>
      <w:r>
        <w:pict>
          <v:rect style="width:0;height:1.5pt" o:hralign="center" o:hrstd="t" o:hr="t"/>
        </w:pict>
      </w:r>
    </w:p>
    <w:bookmarkEnd w:id="24"/>
    <w:bookmarkStart w:id="25" w:name="methodology"/>
    <w:p>
      <w:pPr>
        <w:pStyle w:val="Heading2"/>
      </w:pPr>
      <w:r>
        <w:rPr>
          <w:bCs/>
          <w:b/>
        </w:rPr>
        <w:t xml:space="preserve">Methodology</w:t>
      </w:r>
    </w:p>
    <w:p>
      <w:pPr>
        <w:pStyle w:val="FirstParagraph"/>
      </w:pPr>
      <w:r>
        <w:rPr>
          <w:bCs/>
          <w:b/>
        </w:rPr>
        <w:t xml:space="preserve">Mason</w:t>
      </w:r>
      <w:r>
        <w:t xml:space="preserve"> </w:t>
      </w:r>
      <w:r>
        <w:t xml:space="preserve">employed a mixed-methods approach to gather data relevant to the</w:t>
      </w:r>
      <w:r>
        <w:t xml:space="preserve"> </w:t>
      </w:r>
      <w:r>
        <w:rPr>
          <w:bCs/>
          <w:b/>
        </w:rPr>
        <w:t xml:space="preserve">Undergraduate Thesis</w:t>
      </w:r>
      <w:r>
        <w:t xml:space="preserve">. This included:</w:t>
      </w:r>
    </w:p>
    <w:p>
      <w:pPr>
        <w:numPr>
          <w:ilvl w:val="0"/>
          <w:numId w:val="1003"/>
        </w:numPr>
        <w:pStyle w:val="Compact"/>
      </w:pPr>
      <w:r>
        <w:rPr>
          <w:iCs/>
          <w:i/>
        </w:rPr>
        <w:t xml:space="preserve">Qualitative Research:</w:t>
      </w:r>
      <w:r>
        <w:t xml:space="preserve"> </w:t>
      </w:r>
      <w:r>
        <w:t xml:space="preserve">In-depth interviews with urban planners, environmental activists, and local residents in</w:t>
      </w:r>
      <w:r>
        <w:t xml:space="preserve"> </w:t>
      </w:r>
      <w:r>
        <w:rPr>
          <w:bCs/>
          <w:b/>
        </w:rPr>
        <w:t xml:space="preserve">Thailand, Bangkok</w:t>
      </w:r>
      <w:r>
        <w:t xml:space="preserve">.</w:t>
      </w:r>
    </w:p>
    <w:p>
      <w:pPr>
        <w:numPr>
          <w:ilvl w:val="0"/>
          <w:numId w:val="1003"/>
        </w:numPr>
        <w:pStyle w:val="Compact"/>
      </w:pPr>
      <w:r>
        <w:rPr>
          <w:iCs/>
          <w:i/>
        </w:rPr>
        <w:t xml:space="preserve">Quantitative Data:</w:t>
      </w:r>
      <w:r>
        <w:t xml:space="preserve"> </w:t>
      </w:r>
      <w:r>
        <w:t xml:space="preserve">Analysis of official statistics on urban growth rates, pollution levels, and infrastructure investment trends.</w:t>
      </w:r>
    </w:p>
    <w:p>
      <w:pPr>
        <w:numPr>
          <w:ilvl w:val="0"/>
          <w:numId w:val="1003"/>
        </w:numPr>
        <w:pStyle w:val="Compact"/>
      </w:pPr>
      <w:r>
        <w:rPr>
          <w:iCs/>
          <w:i/>
        </w:rPr>
        <w:t xml:space="preserve">Casestudies:</w:t>
      </w:r>
      <w:r>
        <w:t xml:space="preserve"> </w:t>
      </w:r>
      <w:r>
        <w:t xml:space="preserve">Examination of three key development projects in</w:t>
      </w:r>
      <w:r>
        <w:t xml:space="preserve"> </w:t>
      </w:r>
      <w:r>
        <w:rPr>
          <w:bCs/>
          <w:b/>
        </w:rPr>
        <w:t xml:space="preserve">Thailand, Bangkok</w:t>
      </w:r>
      <w:r>
        <w:t xml:space="preserve">, including the Chulalongkorn University Urban Research Centre’s initiatives and the revitalization of Khlong Toei Market.</w:t>
      </w:r>
    </w:p>
    <w:p>
      <w:r>
        <w:pict>
          <v:rect style="width:0;height:1.5pt" o:hralign="center" o:hrstd="t" o:hr="t"/>
        </w:pict>
      </w:r>
    </w:p>
    <w:bookmarkEnd w:id="25"/>
    <w:bookmarkStart w:id="26" w:name="findings"/>
    <w:p>
      <w:pPr>
        <w:pStyle w:val="Heading2"/>
      </w:pPr>
      <w:r>
        <w:rPr>
          <w:bCs/>
          <w:b/>
        </w:rPr>
        <w:t xml:space="preserve">Key Findings and Analysis</w:t>
      </w:r>
    </w:p>
    <w:p>
      <w:pPr>
        <w:pStyle w:val="FirstParagraph"/>
      </w:pPr>
      <w:r>
        <w:t xml:space="preserve">The research by</w:t>
      </w:r>
      <w:r>
        <w:t xml:space="preserve"> </w:t>
      </w:r>
      <w:r>
        <w:rPr>
          <w:bCs/>
          <w:b/>
        </w:rPr>
        <w:t xml:space="preserve">Mason</w:t>
      </w:r>
      <w:r>
        <w:t xml:space="preserve"> </w:t>
      </w:r>
      <w:r>
        <w:t xml:space="preserve">revealed several critical insights. First, while infrastructure investments in</w:t>
      </w:r>
      <w:r>
        <w:t xml:space="preserve"> </w:t>
      </w:r>
      <w:r>
        <w:rPr>
          <w:bCs/>
          <w:b/>
        </w:rPr>
        <w:t xml:space="preserve">Thailand, Bangkok</w:t>
      </w:r>
      <w:r>
        <w:t xml:space="preserve"> </w:t>
      </w:r>
      <w:r>
        <w:t xml:space="preserve">have improved mobility and economic efficiency, they have often overlooked the needs of marginalized communities. For example, the construction of new highways has led to displacement and increased land prices for local vendors.</w:t>
      </w:r>
    </w:p>
    <w:p>
      <w:pPr>
        <w:pStyle w:val="BodyText"/>
      </w:pPr>
      <w:r>
        <w:t xml:space="preserve">A second finding was the potential of integrating traditional design principles into modern architecture.</w:t>
      </w:r>
      <w:r>
        <w:t xml:space="preserve"> </w:t>
      </w:r>
      <w:r>
        <w:rPr>
          <w:bCs/>
          <w:b/>
        </w:rPr>
        <w:t xml:space="preserve">Mason</w:t>
      </w:r>
      <w:r>
        <w:t xml:space="preserve"> </w:t>
      </w:r>
      <w:r>
        <w:t xml:space="preserve">highlights the use of natural ventilation and passive cooling techniques in historical Thai buildings as models for sustainable development. This approach could reduce reliance on energy-intensive air conditioning systems, a significant contributor to Bangkok’s carbon emissions.</w:t>
      </w:r>
    </w:p>
    <w:p>
      <w:pPr>
        <w:pStyle w:val="BodyText"/>
      </w:pPr>
      <w:r>
        <w:t xml:space="preserve">Finally,</w:t>
      </w:r>
      <w:r>
        <w:t xml:space="preserve"> </w:t>
      </w:r>
      <w:r>
        <w:rPr>
          <w:bCs/>
          <w:b/>
        </w:rPr>
        <w:t xml:space="preserve">Mason</w:t>
      </w:r>
      <w:r>
        <w:t xml:space="preserve"> </w:t>
      </w:r>
      <w:r>
        <w:t xml:space="preserve">emphasizes the role of public participation in shaping urban policy. Engaging local communities through forums and participatory planning processes has been shown to increase transparency and improve project outcomes in</w:t>
      </w:r>
      <w:r>
        <w:t xml:space="preserve"> </w:t>
      </w:r>
      <w:r>
        <w:rPr>
          <w:bCs/>
          <w:b/>
        </w:rPr>
        <w:t xml:space="preserve">Thailand, Bangkok</w:t>
      </w:r>
      <w:r>
        <w:t xml:space="preserve">.</w:t>
      </w:r>
    </w:p>
    <w:p>
      <w:r>
        <w:pict>
          <v:rect style="width:0;height:1.5pt" o:hralign="center" o:hrstd="t" o:hr="t"/>
        </w:pict>
      </w:r>
    </w:p>
    <w:bookmarkEnd w:id="26"/>
    <w:bookmarkStart w:id="28" w:name="conclusion"/>
    <w:p>
      <w:pPr>
        <w:pStyle w:val="Heading2"/>
      </w:pPr>
      <w:r>
        <w:rPr>
          <w:bCs/>
          <w:b/>
        </w:rPr>
        <w:t xml:space="preserve">Conclusion</w:t>
      </w:r>
    </w:p>
    <w:p>
      <w:pPr>
        <w:pStyle w:val="FirstParagraph"/>
      </w:pPr>
      <w:r>
        <w:t xml:space="preserve">This</w:t>
      </w:r>
      <w:r>
        <w:t xml:space="preserve"> </w:t>
      </w:r>
      <w:r>
        <w:rPr>
          <w:bCs/>
          <w:b/>
        </w:rPr>
        <w:t xml:space="preserve">Undergraduate Thesis</w:t>
      </w:r>
      <w:r>
        <w:t xml:space="preserve"> </w:t>
      </w:r>
      <w:r>
        <w:t xml:space="preserve">by</w:t>
      </w:r>
      <w:r>
        <w:t xml:space="preserve"> </w:t>
      </w:r>
      <w:r>
        <w:rPr>
          <w:bCs/>
          <w:b/>
        </w:rPr>
        <w:t xml:space="preserve">Mason</w:t>
      </w:r>
      <w:r>
        <w:t xml:space="preserve"> </w:t>
      </w:r>
      <w:r>
        <w:t xml:space="preserve">underscores the urgency of adopting sustainable urban strategies in</w:t>
      </w:r>
      <w:r>
        <w:t xml:space="preserve"> </w:t>
      </w:r>
      <w:r>
        <w:rPr>
          <w:bCs/>
          <w:b/>
        </w:rPr>
        <w:t xml:space="preserve">Thailand, Bangkok</w:t>
      </w:r>
      <w:r>
        <w:t xml:space="preserve">. By integrating ecological principles with cultural heritage and community engagement, the city can address its current challenges while fostering inclusive growth. As a student researching in</w:t>
      </w:r>
      <w:r>
        <w:t xml:space="preserve"> </w:t>
      </w:r>
      <w:r>
        <w:rPr>
          <w:bCs/>
          <w:b/>
        </w:rPr>
        <w:t xml:space="preserve">Thailand, Bangkok</w:t>
      </w:r>
      <w:r>
        <w:t xml:space="preserve">, Mason hopes this work contributes to ongoing discussions about urban sustainability and inspires future policymakers to prioritize long-term resilience over short-term gains.</w:t>
      </w:r>
    </w:p>
    <w:p>
      <w:pPr>
        <w:pStyle w:val="BodyText"/>
      </w:pPr>
      <w:r>
        <w:t xml:space="preserve">The findings suggest that</w:t>
      </w:r>
      <w:r>
        <w:t xml:space="preserve"> </w:t>
      </w:r>
      <w:r>
        <w:rPr>
          <w:bCs/>
          <w:b/>
        </w:rPr>
        <w:t xml:space="preserve">Thailand, Bangkok</w:t>
      </w:r>
      <w:r>
        <w:t xml:space="preserve"> </w:t>
      </w:r>
      <w:r>
        <w:t xml:space="preserve">has the potential to become a global leader in sustainable urban development. By learning from its past and adapting to modern challenges, the city can serve as a model for other rapidly growing metropolises in Asia and beyond.</w:t>
      </w:r>
    </w:p>
    <w:p>
      <w:r>
        <w:pict>
          <v:rect style="width:0;height:1.5pt" o:hralign="center" o:hrstd="t" o:hr="t"/>
        </w:pict>
      </w:r>
    </w:p>
    <w:bookmarkStart w:id="27" w:name="references"/>
    <w:p>
      <w:pPr>
        <w:pStyle w:val="Heading3"/>
      </w:pPr>
      <w:r>
        <w:t xml:space="preserve">References</w:t>
      </w:r>
    </w:p>
    <w:p>
      <w:pPr>
        <w:pStyle w:val="FirstParagraph"/>
      </w:pPr>
      <w:r>
        <w:t xml:space="preserve">[Include references to academic journals, government reports, or books relevant to urban planning in</w:t>
      </w:r>
      <w:r>
        <w:t xml:space="preserve"> </w:t>
      </w:r>
      <w:r>
        <w:rPr>
          <w:bCs/>
          <w:b/>
        </w:rPr>
        <w:t xml:space="preserve">Thailand, Bangkok</w:t>
      </w:r>
      <w:r>
        <w:t xml:space="preserve">.]</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Mason's Research on Urban Development in Thailand, Bangkok</dc:title>
  <dc:creator/>
  <dc:language>en</dc:language>
  <cp:keywords/>
  <dcterms:created xsi:type="dcterms:W3CDTF">2026-07-21T03:00:50Z</dcterms:created>
  <dcterms:modified xsi:type="dcterms:W3CDTF">2026-07-21T03:00:50Z</dcterms:modified>
</cp:coreProperties>
</file>

<file path=docProps/custom.xml><?xml version="1.0" encoding="utf-8"?>
<Properties xmlns="http://schemas.openxmlformats.org/officeDocument/2006/custom-properties" xmlns:vt="http://schemas.openxmlformats.org/officeDocument/2006/docPropsVTypes"/>
</file>