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8f02457cf9568ab32fdea143aaf52ef2666b02c"/>
    <w:p>
      <w:pPr>
        <w:pStyle w:val="Heading1"/>
      </w:pPr>
      <w:r>
        <w:t xml:space="preserve">An Undergraduate Thesis on the Contributions of Mathematicians in the Context of Israel, Jerusalem</w:t>
      </w:r>
    </w:p>
    <w:p>
      <w:pPr>
        <w:pStyle w:val="FirstParagraph"/>
      </w:pPr>
      <w:r>
        <w:rPr>
          <w:bCs/>
          <w:b/>
        </w:rPr>
        <w:t xml:space="preserve">Abstract:</w:t>
      </w:r>
      <w:r>
        <w:t xml:space="preserve"> </w:t>
      </w:r>
      <w:r>
        <w:t xml:space="preserve">This undergraduate thesis explores the historical and contemporary role of mathematicians in shaping intellectual culture within Israel, with a particular focus on Jerusalem. Through an analysis of key figures, their academic contributions, and their influence on education and research in the region, this document highlights how mathematics has become a cornerstone of scientific advancement in Israel. The study emphasizes Jerusalem’s unique position as both a cultural and academic hub for mathematicians who have contributed to global mathematical knowledge while addressing local challenges. By examining the interplay between mathematical innovation and the socio-political context of Israel, this thesis underscores the importance of nurturing mathematical talent in Jerusalem.</w:t>
      </w:r>
    </w:p>
    <w:bookmarkStart w:id="20" w:name="introduction"/>
    <w:p>
      <w:pPr>
        <w:pStyle w:val="Heading2"/>
      </w:pPr>
      <w:r>
        <w:t xml:space="preserve">1. Introduction</w:t>
      </w:r>
    </w:p>
    <w:p>
      <w:pPr>
        <w:pStyle w:val="FirstParagraph"/>
      </w:pPr>
      <w:r>
        <w:t xml:space="preserve">Jerusalem, a city revered for its historical and religious significance, has emerged as a vibrant center for academic excellence in Israel. Within this dynamic environment, mathematicians have played a pivotal role in advancing both theoretical and applied sciences. This thesis investigates how mathematicians from Israel—particularly those associated with Jerusalem—have contributed to the global mathematical community while addressing unique challenges posed by the region’s socio-political landscape. By focusing on key individuals, institutions, and historical milestones, this study aims to illuminate the interplay between mathematics, education, and innovation in Israel.</w:t>
      </w:r>
    </w:p>
    <w:bookmarkEnd w:id="20"/>
    <w:bookmarkStart w:id="21" w:name="X91006856e86a00f1b61c8104a49c8c711b35f0d"/>
    <w:p>
      <w:pPr>
        <w:pStyle w:val="Heading2"/>
      </w:pPr>
      <w:r>
        <w:t xml:space="preserve">2. The Role of Mathematics in Israeli Academia</w:t>
      </w:r>
    </w:p>
    <w:p>
      <w:pPr>
        <w:pStyle w:val="FirstParagraph"/>
      </w:pPr>
      <w:r>
        <w:t xml:space="preserve">Israel has long prioritized STEM (science, technology, engineering, and mathematics) education as a cornerstone of national development. Mathematicians in Israel have not only contributed to abstract fields such as number theory and topology but have also driven advancements in cryptography, computer science, and data analysis—sectors critical to the nation’s technological prowess. Jerusalem, home to institutions like the Hebrew University of Jerusalem (established in 1918), has been a focal point for mathematical research since the early 20th century. The city’s academic ecosystem fosters collaboration between mathematicians and scientists across disciplines, creating a unique environment for innovation.</w:t>
      </w:r>
    </w:p>
    <w:bookmarkEnd w:id="21"/>
    <w:bookmarkStart w:id="22" w:name="Xe7341930d651e03228959a633449403076761a0"/>
    <w:p>
      <w:pPr>
        <w:pStyle w:val="Heading2"/>
      </w:pPr>
      <w:r>
        <w:t xml:space="preserve">3. Notable Mathematicians from Israel: Contributions and Legacy</w:t>
      </w:r>
    </w:p>
    <w:p>
      <w:pPr>
        <w:pStyle w:val="FirstParagraph"/>
      </w:pPr>
      <w:r>
        <w:t xml:space="preserve">The legacy of Israeli mathematicians is deeply intertwined with the nation’s history. One such figure is Abraham Fraenkel (1891–1965), a German-born mathematician who later became a professor at Hebrew University in Jerusalem. Fraenkel’s work on axiomatic set theory and his collaboration with David Hilbert laid the foundation for modern mathematical logic. His contributions to the Zermelo-Fraenkel set theory (ZFC) remain central to contemporary mathematics, demonstrating how theoretical advancements from Israel have had a global impact.</w:t>
      </w:r>
    </w:p>
    <w:p>
      <w:pPr>
        <w:pStyle w:val="BodyText"/>
      </w:pPr>
      <w:r>
        <w:t xml:space="preserve">Another influential figure is Israel Gohberg (1928–2009), a mathematician renowned for his work in operator theory and matrix analysis. Although Gohberg spent much of his career abroad, his ties to Israeli academia and mentorship of local scholars highlight the interconnectedness of mathematical communities. His research has applications in engineering and physics, fields where Israel’s technological industry thrives.</w:t>
      </w:r>
    </w:p>
    <w:bookmarkEnd w:id="22"/>
    <w:bookmarkStart w:id="23" w:name="X5a537e2dcd3914126d2c603c3e0a5d7c962dd1c"/>
    <w:p>
      <w:pPr>
        <w:pStyle w:val="Heading2"/>
      </w:pPr>
      <w:r>
        <w:t xml:space="preserve">4. Jerusalem as a Hub for Mathematical Innovation</w:t>
      </w:r>
    </w:p>
    <w:p>
      <w:pPr>
        <w:pStyle w:val="FirstParagraph"/>
      </w:pPr>
      <w:r>
        <w:t xml:space="preserve">Jerusalem’s academic institutions have cultivated generations of mathematicians who address both local and global challenges. The Hebrew University of Jerusalem, founded during the British Mandate era, has been instrumental in establishing mathematical research programs that attract international scholars. Its School of Mathematics has produced Nobel laureates, Fields Medalists, and pioneers in computational mathematics.</w:t>
      </w:r>
    </w:p>
    <w:p>
      <w:pPr>
        <w:pStyle w:val="BodyText"/>
      </w:pPr>
      <w:r>
        <w:t xml:space="preserve">Moreover, Jerusalem’s unique cultural diversity—drawing students and researchers from across Israel and the world—has fostered a collaborative spirit among mathematicians. This environment encourages interdisciplinary research, such as the application of mathematical models to urban planning or climate studies relevant to the region.</w:t>
      </w:r>
    </w:p>
    <w:bookmarkEnd w:id="23"/>
    <w:bookmarkStart w:id="24" w:name="Xdd6988b0fc97022224ea616690cdd46e59c9b0b"/>
    <w:p>
      <w:pPr>
        <w:pStyle w:val="Heading2"/>
      </w:pPr>
      <w:r>
        <w:t xml:space="preserve">5. Mathematics Education in Israel: Challenges and Opportunities</w:t>
      </w:r>
    </w:p>
    <w:p>
      <w:pPr>
        <w:pStyle w:val="FirstParagraph"/>
      </w:pPr>
      <w:r>
        <w:t xml:space="preserve">Mathematics education in Israel faces challenges such as disparities in resource distribution and societal perceptions of STEM fields. However, Jerusalem-based institutions have pioneered initiatives to address these issues. For example, the Israeli Ministry of Education has partnered with local universities to develop curriculum reforms that emphasize problem-solving and critical thinking skills, aligning with global educational standards.</w:t>
      </w:r>
    </w:p>
    <w:p>
      <w:pPr>
        <w:pStyle w:val="BodyText"/>
      </w:pPr>
      <w:r>
        <w:t xml:space="preserve">Jerusalem’s math teachers and educators also play a vital role in inspiring students. Programs like the “Mathematics for All” initiative aim to democratize access to high-quality mathematical education, ensuring that students from diverse backgrounds can contribute to Israel’s scientific legacy.</w:t>
      </w:r>
    </w:p>
    <w:bookmarkEnd w:id="24"/>
    <w:bookmarkStart w:id="25" w:name="Xf68258dcb5ee39bf6d25dd1ec55e603bac55899"/>
    <w:p>
      <w:pPr>
        <w:pStyle w:val="Heading2"/>
      </w:pPr>
      <w:r>
        <w:t xml:space="preserve">6. The Future of Mathematics in Israel: A Jerusalem Perspective</w:t>
      </w:r>
    </w:p>
    <w:p>
      <w:pPr>
        <w:pStyle w:val="FirstParagraph"/>
      </w:pPr>
      <w:r>
        <w:t xml:space="preserve">As Israel continues to invest in STEM education and research, the role of mathematicians in Jerusalem will remain pivotal. Emerging fields such as artificial intelligence, quantum computing, and data science are creating new opportunities for mathematical innovation. Furthermore, the city’s strategic location at the crossroads of Europe, Asia, and Africa positions it as a potential leader in collaborative global research projects.</w:t>
      </w:r>
    </w:p>
    <w:p>
      <w:pPr>
        <w:pStyle w:val="BodyText"/>
      </w:pPr>
      <w:r>
        <w:t xml:space="preserve">However, sustaining this momentum requires addressing challenges like brain drain and funding constraints. Jerusalem’s mathematicians must advocate for policies that support research infrastructure and academic freedom while ensuring that their work remains relevant to the region’s evolving needs.</w:t>
      </w:r>
    </w:p>
    <w:bookmarkEnd w:id="25"/>
    <w:bookmarkStart w:id="26" w:name="conclusion"/>
    <w:p>
      <w:pPr>
        <w:pStyle w:val="Heading2"/>
      </w:pPr>
      <w:r>
        <w:t xml:space="preserve">7. Conclusion</w:t>
      </w:r>
    </w:p>
    <w:p>
      <w:pPr>
        <w:pStyle w:val="FirstParagraph"/>
      </w:pPr>
      <w:r>
        <w:t xml:space="preserve">The contributions of mathematicians in Israel, particularly within Jerusalem, reflect a profound commitment to advancing human knowledge while addressing local and global challenges. From foundational theories in set logic to practical applications in technology, these individuals have shaped Israel’s scientific identity. As this undergraduate thesis has demonstrated, the interplay between mathematics and education in Jerusalem is a testament to the city’s enduring legacy as an intellectual center. Future generations of mathematicians must continue building on this heritage, ensuring that Israel remains at the forefront of mathematical innovation.</w:t>
      </w:r>
    </w:p>
    <w:bookmarkEnd w:id="26"/>
    <w:bookmarkStart w:id="28" w:name="references"/>
    <w:p>
      <w:pPr>
        <w:pStyle w:val="Heading2"/>
      </w:pPr>
      <w:r>
        <w:t xml:space="preserve">References</w:t>
      </w:r>
    </w:p>
    <w:p>
      <w:pPr>
        <w:numPr>
          <w:ilvl w:val="0"/>
          <w:numId w:val="1001"/>
        </w:numPr>
        <w:pStyle w:val="Compact"/>
      </w:pPr>
      <w:r>
        <w:t xml:space="preserve">Fraenkel, A. (1966). "Set Theory and Logic." Springer-Verlag.</w:t>
      </w:r>
    </w:p>
    <w:p>
      <w:pPr>
        <w:numPr>
          <w:ilvl w:val="0"/>
          <w:numId w:val="1001"/>
        </w:numPr>
        <w:pStyle w:val="Compact"/>
      </w:pPr>
      <w:r>
        <w:t xml:space="preserve">Gohberg, I. (1983). "Matrix Polynomials." Academic Press.</w:t>
      </w:r>
    </w:p>
    <w:p>
      <w:pPr>
        <w:numPr>
          <w:ilvl w:val="0"/>
          <w:numId w:val="1001"/>
        </w:numPr>
        <w:pStyle w:val="Compact"/>
      </w:pPr>
      <w:r>
        <w:t xml:space="preserve">Hebrew University of Jerusalem. (2023). "School of Mathematics: History and Achievements." Retrieved from</w:t>
      </w:r>
      <w:r>
        <w:t xml:space="preserve"> </w:t>
      </w:r>
      <w:hyperlink r:id="rId27">
        <w:r>
          <w:rPr>
            <w:rStyle w:val="Hyperlink"/>
          </w:rPr>
          <w:t xml:space="preserve">https://math.huji.ac.il</w:t>
        </w:r>
      </w:hyperlink>
      <w:r>
        <w:t xml:space="preserve">.</w:t>
      </w:r>
    </w:p>
    <w:p>
      <w:pPr>
        <w:pStyle w:val="FirstParagraph"/>
      </w:pPr>
      <w:r>
        <w:rPr>
          <w:bCs/>
          <w:b/>
        </w:rPr>
        <w:t xml:space="preserve">Keywords:</w:t>
      </w:r>
      <w:r>
        <w:t xml:space="preserve"> </w:t>
      </w:r>
      <w:r>
        <w:t xml:space="preserve">Undergraduate Thesis, Mathematician,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math.huji.ac.il" TargetMode="External" /></Relationships>
</file>

<file path=word/_rels/footnotes.xml.rels><?xml version="1.0" encoding="UTF-8"?><Relationships xmlns="http://schemas.openxmlformats.org/package/2006/relationships"><Relationship Type="http://schemas.openxmlformats.org/officeDocument/2006/relationships/hyperlink" Id="rId27" Target="https://math.huji.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Mathematicians in Israel, Jerusalem</dc:title>
  <dc:creator/>
  <dc:language>en</dc:language>
  <cp:keywords/>
  <dcterms:created xsi:type="dcterms:W3CDTF">2026-07-21T12:08:01Z</dcterms:created>
  <dcterms:modified xsi:type="dcterms:W3CDTF">2026-07-21T12:08:01Z</dcterms:modified>
</cp:coreProperties>
</file>

<file path=docProps/custom.xml><?xml version="1.0" encoding="utf-8"?>
<Properties xmlns="http://schemas.openxmlformats.org/officeDocument/2006/custom-properties" xmlns:vt="http://schemas.openxmlformats.org/officeDocument/2006/docPropsVTypes"/>
</file>