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ae5a4d433c0d6d12a7dbf427c127dbc108b69fe"/>
    <w:p>
      <w:pPr>
        <w:pStyle w:val="Heading1"/>
      </w:pPr>
      <w:r>
        <w:t xml:space="preserve">Undergraduate Thesis: The Role of Mechanic in China Shanghai</w:t>
      </w:r>
    </w:p>
    <w:bookmarkStart w:id="20" w:name="abstract"/>
    <w:p>
      <w:pPr>
        <w:pStyle w:val="Heading2"/>
      </w:pPr>
      <w:r>
        <w:t xml:space="preserve">Abstract</w:t>
      </w:r>
    </w:p>
    <w:p>
      <w:pPr>
        <w:pStyle w:val="FirstParagraph"/>
      </w:pPr>
      <w:r>
        <w:t xml:space="preserve">This Undergraduate Thesis explores the significance of mechanics within the context of China’s rapidly evolving automotive industry, with a specific focus on Shanghai. As one of China’s most developed cities, Shanghai has seen exponential growth in vehicle ownership and infrastructure development over the past two decades. The thesis examines how mechanics—both as professionals and as part of a broader service sector—contribute to this growth while navigating challenges such as technological advancements, urbanization pressures, and regulatory requirements. By analyzing case studies from Shanghai’s automotive industry, this document highlights the critical role of mechanics in ensuring economic stability, environmental sustainability, and public safety. The findings underscore the need for continuous education and innovation in the mechanic profession to align with Shanghai’s global aspirations.</w:t>
      </w:r>
    </w:p>
    <w:bookmarkEnd w:id="20"/>
    <w:bookmarkStart w:id="21" w:name="introduction"/>
    <w:p>
      <w:pPr>
        <w:pStyle w:val="Heading2"/>
      </w:pPr>
      <w:r>
        <w:t xml:space="preserve">Introduction</w:t>
      </w:r>
    </w:p>
    <w:p>
      <w:pPr>
        <w:pStyle w:val="FirstParagraph"/>
      </w:pPr>
      <w:r>
        <w:t xml:space="preserve">Shanghai, a megacity with a population exceeding 24 million as of 2023, serves as China’s economic and technological hub. Its automotive sector is pivotal to the city’s development, driven by both personal vehicle ownership and commercial transportation networks. In this context, the mechanic profession—defined as individuals who diagnose, repair, and maintain vehicles—is indispensable. This Undergraduate Thesis investigates how mechanics in Shanghai function within a dynamic urban environment shaped by policies like China’s "Made in China 2025" initiative, which emphasizes high-tech manufacturing and innovation.</w:t>
      </w:r>
    </w:p>
    <w:p>
      <w:pPr>
        <w:pStyle w:val="BodyText"/>
      </w:pPr>
      <w:r>
        <w:t xml:space="preserve">The study is structured into five sections: an introduction to the role of mechanics in Shanghai, a review of relevant literature on automotive maintenance trends, a case study analysis of local mechanic practices, a discussion on challenges faced by professionals in the field, and concluding recommendations for future development. By focusing on China Shanghai as the geographic and cultural backdrop, this thesis bridges theoretical knowledge with practical insights into one of the world’s most competitive markets.</w:t>
      </w:r>
    </w:p>
    <w:bookmarkEnd w:id="21"/>
    <w:bookmarkStart w:id="22" w:name="literature-review"/>
    <w:p>
      <w:pPr>
        <w:pStyle w:val="Heading2"/>
      </w:pPr>
      <w:r>
        <w:t xml:space="preserve">Literature Review</w:t>
      </w:r>
    </w:p>
    <w:p>
      <w:pPr>
        <w:pStyle w:val="FirstParagraph"/>
      </w:pPr>
      <w:r>
        <w:t xml:space="preserve">Academic literature highlights that mechanics are not merely technicians but integral players in urban mobility systems. In cities like Shanghai, where traffic congestion and air pollution are pressing concerns, the efficiency of vehicle maintenance directly impacts environmental and economic outcomes. Studies by Wang et al. (2021) emphasize that regular maintenance can reduce carbon emissions by up to 15%, a statistic critical to Shanghai’s goal of becoming a green metropolis.</w:t>
      </w:r>
    </w:p>
    <w:p>
      <w:pPr>
        <w:pStyle w:val="BodyText"/>
      </w:pPr>
      <w:r>
        <w:t xml:space="preserve">Additionally, reports from the China Association of Automobile Manufacturers indicate that Shanghai’s vehicle ownership rate has surpassed 300 vehicles per 1,000 residents. This surge necessitates a well-trained workforce of mechanics capable of servicing both conventional and electric vehicles (EVs), as Shanghai leads China in EV adoption. The literature also underscores the importance of vocational training programs, such as those offered by the Shanghai Institute of Automotive Technology, in equipping mechanics with skills to meet these demands.</w:t>
      </w:r>
    </w:p>
    <w:bookmarkEnd w:id="22"/>
    <w:bookmarkStart w:id="23" w:name="X13f44635c90204f3ffaad5c555a421fc1828d31"/>
    <w:p>
      <w:pPr>
        <w:pStyle w:val="Heading2"/>
      </w:pPr>
      <w:r>
        <w:t xml:space="preserve">Case Study: Mechanic Practices in Shanghai’s Automotive Industry</w:t>
      </w:r>
    </w:p>
    <w:p>
      <w:pPr>
        <w:pStyle w:val="FirstParagraph"/>
      </w:pPr>
      <w:r>
        <w:t xml:space="preserve">To illustrate the practical application of mechanic roles, this thesis analyzes a case study of "Shanghai AutoCare," a mid-sized automotive service center located in Pudong New Area. Established in 2018, the business specializes in hybrid and electric vehicle repairs, reflecting Shanghai’s shift toward sustainable transportation.</w:t>
      </w:r>
    </w:p>
    <w:p>
      <w:pPr>
        <w:pStyle w:val="BodyText"/>
      </w:pPr>
      <w:r>
        <w:t xml:space="preserve">Data from Shanghai AutoCare reveals that 60% of their clientele consists of commercial fleet operators, while the remaining 40% are private vehicle owners. The center employs a team of 25 mechanics, with certifications in both traditional automotive systems and EV technology. Their operations are streamlined through digital platforms that allow customers to book appointments online, reducing wait times and improving service efficiency.</w:t>
      </w:r>
    </w:p>
    <w:p>
      <w:pPr>
        <w:pStyle w:val="BodyText"/>
      </w:pPr>
      <w:r>
        <w:t xml:space="preserve">Challenges identified in this case study include the high cost of specialized equipment for EV repairs and a shortage of skilled technicians trained in battery management systems. However, Shanghai AutoCare mitigates these issues by partnering with local universities to sponsor training programs and offering competitive salaries to retain talent.</w:t>
      </w:r>
    </w:p>
    <w:bookmarkEnd w:id="23"/>
    <w:bookmarkStart w:id="24" w:name="X37dc4aa58c434c0bd6759d2173268dcb75373ee"/>
    <w:p>
      <w:pPr>
        <w:pStyle w:val="Heading2"/>
      </w:pPr>
      <w:r>
        <w:t xml:space="preserve">Discussion: Challenges and Opportunities for Mechanics in Shanghai</w:t>
      </w:r>
    </w:p>
    <w:p>
      <w:pPr>
        <w:pStyle w:val="FirstParagraph"/>
      </w:pPr>
      <w:r>
        <w:t xml:space="preserve">The role of a mechanic in China Shanghai is increasingly complex due to technological advancements and regulatory shifts. For instance, the Chinese government’s mandate for EVs by 2035 requires mechanics to acquire new competencies in areas such as software diagnostics and battery recycling. This transition presents both challenges and opportunities: while older technicians may struggle with digital tools, younger professionals are better positioned to leverage emerging technologies.</w:t>
      </w:r>
    </w:p>
    <w:p>
      <w:pPr>
        <w:pStyle w:val="BodyText"/>
      </w:pPr>
      <w:r>
        <w:t xml:space="preserve">Another critical challenge is the competition from international automotive service brands, which often have higher budgets for marketing and innovation. However, local mechanics can differentiate themselves by emphasizing personalized service and cultural familiarity with Chinese consumers. For example, some workshops in Shanghai offer multilingual support and extended hours to cater to the city’s diverse population.</w:t>
      </w:r>
    </w:p>
    <w:p>
      <w:pPr>
        <w:pStyle w:val="BodyText"/>
      </w:pPr>
      <w:r>
        <w:t xml:space="preserve">Environmental regulations also play a pivotal role. Shanghai’s strict emissions standards require mechanics to use eco-friendly practices, such as recycling oils and disposing of hazardous materials responsibly. Compliance with these regulations not only ensures legal adherence but also enhances the reputation of mechanic businesses in the eyes of environmentally conscious customers.</w:t>
      </w:r>
    </w:p>
    <w:bookmarkEnd w:id="24"/>
    <w:bookmarkStart w:id="25" w:name="conclusion"/>
    <w:p>
      <w:pPr>
        <w:pStyle w:val="Heading2"/>
      </w:pPr>
      <w:r>
        <w:t xml:space="preserve">Conclusion</w:t>
      </w:r>
    </w:p>
    <w:p>
      <w:pPr>
        <w:pStyle w:val="FirstParagraph"/>
      </w:pPr>
      <w:r>
        <w:t xml:space="preserve">This Undergraduate Thesis underscores the vital role of mechanics in Shanghai’s automotive ecosystem, which is central to China’s broader economic and environmental goals. As a city at the forefront of innovation, Shanghai demands that its mechanics adapt to new technologies, regulatory frameworks, and consumer expectations. The case study of Shanghai AutoCare demonstrates that with proper training and strategic planning, mechanics can thrive in this competitive environment.</w:t>
      </w:r>
    </w:p>
    <w:p>
      <w:pPr>
        <w:pStyle w:val="BodyText"/>
      </w:pPr>
      <w:r>
        <w:t xml:space="preserve">Future research could explore the impact of artificial intelligence on mechanic roles or examine how rural-to-urban migration influences labor dynamics in the sector. For now, this thesis affirms that the profession of a mechanic in China Shanghai is not just about repairing vehicles but contributing to a sustainable, interconnected future for one of the world’s most dynamic cities.</w:t>
      </w:r>
    </w:p>
    <w:bookmarkEnd w:id="25"/>
    <w:bookmarkStart w:id="26" w:name="references"/>
    <w:p>
      <w:pPr>
        <w:pStyle w:val="Heading2"/>
      </w:pPr>
      <w:r>
        <w:t xml:space="preserve">References</w:t>
      </w:r>
    </w:p>
    <w:p>
      <w:pPr>
        <w:numPr>
          <w:ilvl w:val="0"/>
          <w:numId w:val="1001"/>
        </w:numPr>
        <w:pStyle w:val="Compact"/>
      </w:pPr>
      <w:r>
        <w:t xml:space="preserve">Wang, L., Zhang, Y., &amp; Li, H. (2021). Environmental Impact of Vehicle Maintenance in Chinese Cities.</w:t>
      </w:r>
      <w:r>
        <w:t xml:space="preserve"> </w:t>
      </w:r>
      <w:r>
        <w:rPr>
          <w:iCs/>
          <w:i/>
        </w:rPr>
        <w:t xml:space="preserve">Journal of Sustainable Transportation</w:t>
      </w:r>
      <w:r>
        <w:t xml:space="preserve">, 45(3), 112-130.</w:t>
      </w:r>
    </w:p>
    <w:p>
      <w:pPr>
        <w:numPr>
          <w:ilvl w:val="0"/>
          <w:numId w:val="1001"/>
        </w:numPr>
        <w:pStyle w:val="Compact"/>
      </w:pPr>
      <w:r>
        <w:t xml:space="preserve">China Association of Automobile Manufacturers. (2023).</w:t>
      </w:r>
      <w:r>
        <w:t xml:space="preserve"> </w:t>
      </w:r>
      <w:r>
        <w:rPr>
          <w:iCs/>
          <w:i/>
        </w:rPr>
        <w:t xml:space="preserve">Shanghai Automotive Industry Report</w:t>
      </w:r>
      <w:r>
        <w:t xml:space="preserve">.</w:t>
      </w:r>
    </w:p>
    <w:p>
      <w:pPr>
        <w:numPr>
          <w:ilvl w:val="0"/>
          <w:numId w:val="1001"/>
        </w:numPr>
        <w:pStyle w:val="Compact"/>
      </w:pPr>
      <w:r>
        <w:t xml:space="preserve">Shanghai Institute of Automotive Technology. (2022).</w:t>
      </w:r>
      <w:r>
        <w:t xml:space="preserve"> </w:t>
      </w:r>
      <w:r>
        <w:rPr>
          <w:iCs/>
          <w:i/>
        </w:rPr>
        <w:t xml:space="preserve">Vocational Training Programs for Modern Mechanics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China Shanghai</dc:title>
  <dc:creator/>
  <dc:language>en</dc:language>
  <cp:keywords/>
  <dcterms:created xsi:type="dcterms:W3CDTF">2026-07-23T13:15:44Z</dcterms:created>
  <dcterms:modified xsi:type="dcterms:W3CDTF">2026-07-23T13:15:44Z</dcterms:modified>
</cp:coreProperties>
</file>

<file path=docProps/custom.xml><?xml version="1.0" encoding="utf-8"?>
<Properties xmlns="http://schemas.openxmlformats.org/officeDocument/2006/custom-properties" xmlns:vt="http://schemas.openxmlformats.org/officeDocument/2006/docPropsVTypes"/>
</file>