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the</w:t>
      </w:r>
      <w:r>
        <w:t xml:space="preserve"> </w:t>
      </w:r>
      <w:r>
        <w:t xml:space="preserve">Automotive</w:t>
      </w:r>
      <w:r>
        <w:t xml:space="preserve"> </w:t>
      </w:r>
      <w:r>
        <w:t xml:space="preserve">Industry</w:t>
      </w:r>
      <w:r>
        <w:t xml:space="preserve"> </w:t>
      </w:r>
      <w:r>
        <w:t xml:space="preserve">of</w:t>
      </w:r>
      <w:r>
        <w:t xml:space="preserve"> </w:t>
      </w:r>
      <w:r>
        <w:t xml:space="preserve">Kuwait</w:t>
      </w:r>
      <w:r>
        <w:t xml:space="preserve"> </w:t>
      </w:r>
      <w:r>
        <w:t xml:space="preserve">City:</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b00695aba6b8aec1bb7b9a52986b7aa7c1622b2"/>
    <w:p>
      <w:pPr>
        <w:pStyle w:val="Heading1"/>
      </w:pPr>
      <w:r>
        <w:t xml:space="preserve">Undergraduate Thesis: The Role of Mechanics in the Automotive Industry of Kuwait City</w:t>
      </w:r>
    </w:p>
    <w:bookmarkStart w:id="20" w:name="abstract"/>
    <w:p>
      <w:pPr>
        <w:pStyle w:val="Heading2"/>
      </w:pPr>
      <w:r>
        <w:t xml:space="preserve">Abstract</w:t>
      </w:r>
    </w:p>
    <w:p>
      <w:pPr>
        <w:pStyle w:val="FirstParagraph"/>
      </w:pPr>
      <w:r>
        <w:t xml:space="preserve">This Undergraduate Thesis explores the critical role played by mechanics in maintaining and advancing the automotive industry within Kuwait City, a bustling urban center in Kuwait. As a hub for trade, transportation, and economic activity, Kuwait City relies heavily on its automotive infrastructure. This study investigates how mechanics contribute to this ecosystem through technical expertise, innovation in vehicle repair services, and adaptation to the unique environmental challenges of the region. By analyzing case studies and industry data specific to Kuwait City, this thesis highlights the importance of skilled mechanics in ensuring vehicular safety, economic stability, and sustainable development within the city.</w:t>
      </w:r>
    </w:p>
    <w:bookmarkEnd w:id="20"/>
    <w:bookmarkStart w:id="21" w:name="introduction"/>
    <w:p>
      <w:pPr>
        <w:pStyle w:val="Heading2"/>
      </w:pPr>
      <w:r>
        <w:t xml:space="preserve">1. Introduction</w:t>
      </w:r>
    </w:p>
    <w:p>
      <w:pPr>
        <w:pStyle w:val="FirstParagraph"/>
      </w:pPr>
      <w:r>
        <w:t xml:space="preserve">Kuwait City is one of the most dynamic metropolises in the Gulf region, characterized by rapid urbanization and a growing dependence on automobiles for personal and commercial use. The automotive sector plays a pivotal role in this context, with millions of vehicles traversing its roads daily. However, the harsh desert climate, including extreme temperatures and sand-laden conditions, presents unique challenges for vehicle maintenance. This Undergraduate Thesis focuses on the Mechanic—a profession central to addressing these challenges—and examines how their skills and expertise are vital to sustaining Kuwait City’s automotive infrastructure.</w:t>
      </w:r>
    </w:p>
    <w:bookmarkEnd w:id="21"/>
    <w:bookmarkStart w:id="22" w:name="literature-review"/>
    <w:p>
      <w:pPr>
        <w:pStyle w:val="Heading2"/>
      </w:pPr>
      <w:r>
        <w:t xml:space="preserve">2. Literature Review</w:t>
      </w:r>
    </w:p>
    <w:p>
      <w:pPr>
        <w:pStyle w:val="FirstParagraph"/>
      </w:pPr>
      <w:r>
        <w:t xml:space="preserve">Research on mechanics in Gulf countries highlights the profession’s dual role as both a technical service provider and an economic contributor. Studies indicate that skilled mechanics are essential for reducing vehicle downtime, ensuring road safety, and supporting industries reliant on transportation networks (Al-Sadat et al., 2018). In Kuwait City, where automotive demand is driven by both private ownership and commercial fleets, the need for specialized mechanical services has grown significantly.</w:t>
      </w:r>
    </w:p>
    <w:p>
      <w:pPr>
        <w:pStyle w:val="BodyText"/>
      </w:pPr>
      <w:r>
        <w:t xml:space="preserve">However, existing literature often overlooks the specific challenges faced by mechanics in desert environments. For instance, high temperatures can degrade vehicle components more rapidly, while sand infiltration complicates engine maintenance. This thesis bridges this gap by examining how Kuwaiti mechanics adapt their techniques to these conditions.</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 Primary data was collected through interviews with 15 licensed mechanics operating in Kuwait City, as well as surveys distributed to 100 vehicle owners. Secondary sources included industry reports from the Kuwait Automotive Association and technical guidelines published by the Ministry of Transportation.</w:t>
      </w:r>
    </w:p>
    <w:p>
      <w:pPr>
        <w:pStyle w:val="BodyText"/>
      </w:pPr>
      <w:r>
        <w:t xml:space="preserve">The study focused on three key areas: (1) the types of vehicles serviced in Kuwait City, (2) common mechanical issues reported by mechanics, and (3) innovations in repair techniques tailored to desert conditions. Data analysis emphasized qualitative insights from interviews and quantitative trends identified in survey responses.</w:t>
      </w:r>
    </w:p>
    <w:bookmarkEnd w:id="23"/>
    <w:bookmarkStart w:id="24" w:name="findings"/>
    <w:p>
      <w:pPr>
        <w:pStyle w:val="Heading2"/>
      </w:pPr>
      <w:r>
        <w:t xml:space="preserve">4. Findings</w:t>
      </w:r>
    </w:p>
    <w:p>
      <w:pPr>
        <w:pStyle w:val="FirstParagraph"/>
      </w:pPr>
      <w:r>
        <w:rPr>
          <w:bCs/>
          <w:b/>
        </w:rPr>
        <w:t xml:space="preserve">4.1 Vehicle Types and Maintenance Demands</w:t>
      </w:r>
      <w:r>
        <w:br/>
      </w:r>
      <w:r>
        <w:t xml:space="preserve">Kuwait City’s automotive landscape is dominated by a mix of passenger cars, trucks, and luxury vehicles. Surveys revealed that 68% of respondents owned private vehicles, while 23% reported relying on commercial fleets for business operations. Mechanics emphasized the need for specialized care for high-performance engines and air conditioning systems due to the region’s extreme climate.</w:t>
      </w:r>
    </w:p>
    <w:p>
      <w:pPr>
        <w:pStyle w:val="BodyText"/>
      </w:pPr>
      <w:r>
        <w:rPr>
          <w:bCs/>
          <w:b/>
        </w:rPr>
        <w:t xml:space="preserve">4.2 Common Mechanical Issues</w:t>
      </w:r>
      <w:r>
        <w:br/>
      </w:r>
      <w:r>
        <w:t xml:space="preserve">Interviews identified several recurring issues: overheating (35%), engine wear caused by sand ingress (28%), and battery failure linked to temperature fluctuations (19%). These findings align with reports from the Kuwait Automotive Association, which notes that desert environments accelerate vehicle degradation.</w:t>
      </w:r>
    </w:p>
    <w:p>
      <w:pPr>
        <w:pStyle w:val="BodyText"/>
      </w:pPr>
      <w:r>
        <w:rPr>
          <w:bCs/>
          <w:b/>
        </w:rPr>
        <w:t xml:space="preserve">4.3 Adaptations in Repair Techniques</w:t>
      </w:r>
      <w:r>
        <w:br/>
      </w:r>
      <w:r>
        <w:t xml:space="preserve">Mechanics in Kuwait City have developed unique solutions to address these challenges. For example, many workshops use high-efficiency air filtration systems to mitigate sand damage. Additionally, technicians often recommend synthetic oils and reinforced cooling systems for vehicles operating in extreme heat.</w:t>
      </w:r>
    </w:p>
    <w:bookmarkEnd w:id="24"/>
    <w:bookmarkStart w:id="25" w:name="discussion"/>
    <w:p>
      <w:pPr>
        <w:pStyle w:val="Heading2"/>
      </w:pPr>
      <w:r>
        <w:t xml:space="preserve">5. Discussion</w:t>
      </w:r>
    </w:p>
    <w:p>
      <w:pPr>
        <w:pStyle w:val="FirstParagraph"/>
      </w:pPr>
      <w:r>
        <w:t xml:space="preserve">The findings underscore the indispensable role of mechanics in Kuwait City’s automotive industry. Their ability to adapt to environmental challenges ensures that vehicles remain operational, supporting both individual commuters and commercial enterprises. However, the study also highlights gaps in training and resource availability for local mechanics. Many respondents expressed a need for advanced certifications in desert-specific vehicle maintenance.</w:t>
      </w:r>
    </w:p>
    <w:p>
      <w:pPr>
        <w:pStyle w:val="BodyText"/>
      </w:pPr>
      <w:r>
        <w:t xml:space="preserve">Furthermore, the rise of electric vehicles (EVs) presents new opportunities and challenges. While EV adoption is still nascent in Kuwait City, mechanics are beginning to train in battery management systems and hybrid vehicle repairs to meet future demand.</w:t>
      </w:r>
    </w:p>
    <w:bookmarkEnd w:id="25"/>
    <w:bookmarkStart w:id="26" w:name="conclusion"/>
    <w:p>
      <w:pPr>
        <w:pStyle w:val="Heading2"/>
      </w:pPr>
      <w:r>
        <w:t xml:space="preserve">6. Conclusion</w:t>
      </w:r>
    </w:p>
    <w:p>
      <w:pPr>
        <w:pStyle w:val="FirstParagraph"/>
      </w:pPr>
      <w:r>
        <w:t xml:space="preserve">This Undergraduate Thesis demonstrates that Mechanic is a profession of critical importance in Kuwait City, where the automotive sector forms the backbone of daily life and economic activity. By addressing environmental challenges through technical innovation, mechanics contribute to the city’s resilience and growth. As Kuwait City continues to expand, investing in skilled labor and modern repair technologies will be essential for sustaining its automotive infrastructure.</w:t>
      </w:r>
    </w:p>
    <w:bookmarkEnd w:id="26"/>
    <w:bookmarkStart w:id="27" w:name="references"/>
    <w:p>
      <w:pPr>
        <w:pStyle w:val="Heading2"/>
      </w:pPr>
      <w:r>
        <w:t xml:space="preserve">References</w:t>
      </w:r>
    </w:p>
    <w:p>
      <w:pPr>
        <w:pStyle w:val="FirstParagraph"/>
      </w:pPr>
      <w:r>
        <w:t xml:space="preserve">Al-Sadat, A., Al-Mutairi, S., &amp; Al-Kandari, K. (2018).</w:t>
      </w:r>
      <w:r>
        <w:t xml:space="preserve"> </w:t>
      </w:r>
      <w:r>
        <w:rPr>
          <w:iCs/>
          <w:i/>
        </w:rPr>
        <w:t xml:space="preserve">Vehicular Maintenance in the Gulf: A Regional Study</w:t>
      </w:r>
      <w:r>
        <w:t xml:space="preserve">. Kuwait Journal of Engineering.</w:t>
      </w:r>
    </w:p>
    <w:p>
      <w:pPr>
        <w:pStyle w:val="BodyText"/>
      </w:pPr>
      <w:r>
        <w:t xml:space="preserve">Kuwait Automotive Association. (2023).</w:t>
      </w:r>
      <w:r>
        <w:t xml:space="preserve"> </w:t>
      </w:r>
      <w:r>
        <w:rPr>
          <w:iCs/>
          <w:i/>
        </w:rPr>
        <w:t xml:space="preserve">Annual Report on Vehicle Repair Trends in Kuwait City</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Vehicle Owners</w:t>
      </w:r>
      <w:r>
        <w:br/>
      </w:r>
      <w:r>
        <w:rPr>
          <w:bCs/>
          <w:b/>
        </w:rPr>
        <w:t xml:space="preserve">Appendix B:</w:t>
      </w:r>
      <w:r>
        <w:t xml:space="preserve"> </w:t>
      </w:r>
      <w:r>
        <w:t xml:space="preserve">Interview Transcripts with Mechanics in Kuwait City</w:t>
      </w:r>
    </w:p>
    <w:p>
      <w:pPr>
        <w:pStyle w:val="BodyText"/>
      </w:pPr>
      <w:r>
        <w:rPr>
          <w:iCs/>
          <w:i/>
        </w:rPr>
        <w:t xml:space="preserve">This document is part of an Undergraduate Thesis submitted to [University Name] as a requirement for the degree in Mechanical Engineering. All data and findings are specific to the context of Kuwait Kuwait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Mechanics in the Automotive Industry of Kuwait City: An Undergraduate Thesis</dc:title>
  <dc:creator/>
  <dc:language>en</dc:language>
  <cp:keywords/>
  <dcterms:created xsi:type="dcterms:W3CDTF">2026-07-23T10:41:56Z</dcterms:created>
  <dcterms:modified xsi:type="dcterms:W3CDTF">2026-07-23T10:41:56Z</dcterms:modified>
</cp:coreProperties>
</file>

<file path=docProps/custom.xml><?xml version="1.0" encoding="utf-8"?>
<Properties xmlns="http://schemas.openxmlformats.org/officeDocument/2006/custom-properties" xmlns:vt="http://schemas.openxmlformats.org/officeDocument/2006/docPropsVTypes"/>
</file>