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3ee901a32f04d8948c027212bdb3e3a501c0a0f"/>
    <w:p>
      <w:pPr>
        <w:pStyle w:val="Heading1"/>
      </w:pPr>
      <w:r>
        <w:t xml:space="preserve">Undergraduate Thesis: The Role of Mechanic Services in Urban Development: A Case Study of Zimbabwe Harare</w:t>
      </w:r>
    </w:p>
    <w:bookmarkStart w:id="20" w:name="abstract"/>
    <w:p>
      <w:pPr>
        <w:pStyle w:val="Heading2"/>
      </w:pPr>
      <w:r>
        <w:t xml:space="preserve">Abstract</w:t>
      </w:r>
    </w:p>
    <w:p>
      <w:pPr>
        <w:pStyle w:val="FirstParagraph"/>
      </w:pPr>
      <w:r>
        <w:t xml:space="preserve">This undergraduate thesis explores the critical role of mechanics in the socio-economic landscape of Harare, Zimbabwe. As a hub for commerce, industry, and transportation in Zimbabwe, Harare relies heavily on skilled mechanics to maintain its aging vehicle fleet and industrial machinery. The study examines the challenges faced by mechanics in Harare, including access to spare parts, training opportunities, and competition within the sector. It also highlights the importance of mechanization in supporting urban infrastructure and economic growth. Through qualitative analysis and case studies of local repair workshops, this thesis underscores the necessity of investing in mechanic education and infrastructure to sustain Harare's development goals.</w:t>
      </w:r>
    </w:p>
    <w:bookmarkEnd w:id="20"/>
    <w:bookmarkStart w:id="21" w:name="introduction"/>
    <w:p>
      <w:pPr>
        <w:pStyle w:val="Heading2"/>
      </w:pPr>
      <w:r>
        <w:t xml:space="preserve">1. Introduction</w:t>
      </w:r>
    </w:p>
    <w:p>
      <w:pPr>
        <w:pStyle w:val="FirstParagraph"/>
      </w:pPr>
      <w:r>
        <w:t xml:space="preserve">Zimbabwe Harare, as the capital city and largest urban center in Zimbabwe, is a dynamic hub for economic activity. With a growing population and increasing reliance on motor vehicles for transportation, the demand for skilled mechanics has surged. Mechanics are not merely service providers; they are pivotal to maintaining the functionality of vehicles that support trade, public transport, and industrial operations. This thesis investigates how mechanics contribute to Harare’s development while addressing systemic challenges such as inadequate training facilities, limited access to quality spare parts, and regulatory gaps in the sector.</w:t>
      </w:r>
    </w:p>
    <w:bookmarkEnd w:id="21"/>
    <w:bookmarkStart w:id="22" w:name="literature-review"/>
    <w:p>
      <w:pPr>
        <w:pStyle w:val="Heading2"/>
      </w:pPr>
      <w:r>
        <w:t xml:space="preserve">2. Literature Review</w:t>
      </w:r>
    </w:p>
    <w:p>
      <w:pPr>
        <w:pStyle w:val="FirstParagraph"/>
      </w:pPr>
      <w:r>
        <w:t xml:space="preserve">The role of mechanics in urban economies has been extensively studied globally. In Africa, research by the African Development Bank (2018) highlights that informal sectors, including auto repair services, play a significant role in job creation and economic resilience. However, studies on Zimbabwe-specific contexts are scarce. Local reports indicate that Harare’s mechanic industry is largely informal, with many workshops lacking proper licensing or adherence to safety standards. This thesis builds on these findings by focusing on the unique challenges of Harare’s mechanic sector, such as the impact of hyperinflation on spare parts pricing and the lack of standardized training programs.</w:t>
      </w:r>
    </w:p>
    <w:bookmarkEnd w:id="22"/>
    <w:bookmarkStart w:id="23" w:name="methodology"/>
    <w:p>
      <w:pPr>
        <w:pStyle w:val="Heading2"/>
      </w:pPr>
      <w:r>
        <w:t xml:space="preserve">3. Methodology</w:t>
      </w:r>
    </w:p>
    <w:p>
      <w:pPr>
        <w:pStyle w:val="FirstParagraph"/>
      </w:pPr>
      <w:r>
        <w:t xml:space="preserve">This study employs a qualitative research design, combining interviews with mechanics in Harare and case studies of local repair workshops. Data was collected through semi-structured questionnaires distributed to 50 mechanics across Harare’s major districts, including Mbare, Highfield, and Dzivarasigabe. Additionally, secondary data from government reports and industry publications were analyzed to contextualize the findings. The research aimed to identify key themes such as training gaps, business sustainability challenges, and the impact of policy on the sector.</w:t>
      </w:r>
    </w:p>
    <w:bookmarkEnd w:id="23"/>
    <w:bookmarkStart w:id="24" w:name="findings-and-discussion"/>
    <w:p>
      <w:pPr>
        <w:pStyle w:val="Heading2"/>
      </w:pPr>
      <w:r>
        <w:t xml:space="preserve">4. Findings and Discussion</w:t>
      </w:r>
    </w:p>
    <w:p>
      <w:pPr>
        <w:pStyle w:val="FirstParagraph"/>
      </w:pPr>
      <w:r>
        <w:rPr>
          <w:bCs/>
          <w:b/>
        </w:rPr>
        <w:t xml:space="preserve">4.1 Training and Skill Development</w:t>
      </w:r>
      <w:r>
        <w:br/>
      </w:r>
      <w:r>
        <w:t xml:space="preserve">Most mechanics in Harare reported receiving informal training through apprenticeships rather than formal education. Only 15% had completed a recognized mechanic certification program, highlighting a significant gap in skill development. Respondents emphasized the need for government-backed vocational training to address this issue.</w:t>
      </w:r>
    </w:p>
    <w:p>
      <w:pPr>
        <w:pStyle w:val="BodyText"/>
      </w:pPr>
      <w:r>
        <w:rPr>
          <w:bCs/>
          <w:b/>
        </w:rPr>
        <w:t xml:space="preserve">4.2 Access to Spare Parts</w:t>
      </w:r>
      <w:r>
        <w:br/>
      </w:r>
      <w:r>
        <w:t xml:space="preserve">The availability of high-quality spare parts is a persistent challenge. Many mechanics rely on imported components, which are expensive due to currency instability and import duties. This limits the ability of small workshops to compete with larger, foreign-owned garages.</w:t>
      </w:r>
    </w:p>
    <w:p>
      <w:pPr>
        <w:pStyle w:val="BodyText"/>
      </w:pPr>
      <w:r>
        <w:rPr>
          <w:bCs/>
          <w:b/>
        </w:rPr>
        <w:t xml:space="preserve">4.3 Economic Contribution</w:t>
      </w:r>
      <w:r>
        <w:br/>
      </w:r>
      <w:r>
        <w:t xml:space="preserve">Despite challenges, mechanics contribute significantly to Harare’s economy by employing thousands directly and indirectly. Workshops often serve as hubs for ancillary services such as tire fitting, battery replacement, and vehicle detailing.</w:t>
      </w:r>
    </w:p>
    <w:bookmarkEnd w:id="24"/>
    <w:bookmarkStart w:id="25" w:name="Xb05b147341a09b28baf39ea58fdc996e9bb1b96"/>
    <w:p>
      <w:pPr>
        <w:pStyle w:val="Heading2"/>
      </w:pPr>
      <w:r>
        <w:t xml:space="preserve">5. Case Study: Mechanic Services in Harare’s Informal Settlements</w:t>
      </w:r>
    </w:p>
    <w:p>
      <w:pPr>
        <w:pStyle w:val="FirstParagraph"/>
      </w:pPr>
      <w:r>
        <w:t xml:space="preserve">A case study of mechanics operating in Mbare, one of Harare’s densely populated informal settlements, reveals that these workshops are critical for low-income residents who cannot afford formal repair services. However, they often face issues such as lack of proper waste disposal systems and safety hazards due to outdated equipment.</w:t>
      </w:r>
    </w:p>
    <w:bookmarkEnd w:id="25"/>
    <w:bookmarkStart w:id="26" w:name="challenges-faced-by-mechanics-in-harare"/>
    <w:p>
      <w:pPr>
        <w:pStyle w:val="Heading2"/>
      </w:pPr>
      <w:r>
        <w:t xml:space="preserve">6. Challenges Faced by Mechanics in Harare</w:t>
      </w:r>
    </w:p>
    <w:p>
      <w:pPr>
        <w:numPr>
          <w:ilvl w:val="0"/>
          <w:numId w:val="1001"/>
        </w:numPr>
        <w:pStyle w:val="Compact"/>
      </w:pPr>
      <w:r>
        <w:rPr>
          <w:bCs/>
          <w:b/>
        </w:rPr>
        <w:t xml:space="preserve">Lack of Government Support:</w:t>
      </w:r>
      <w:r>
        <w:t xml:space="preserve"> </w:t>
      </w:r>
      <w:r>
        <w:t xml:space="preserve">Limited funding for vocational training programs and poor enforcement of licensing regulations.</w:t>
      </w:r>
    </w:p>
    <w:p>
      <w:pPr>
        <w:numPr>
          <w:ilvl w:val="0"/>
          <w:numId w:val="1001"/>
        </w:numPr>
        <w:pStyle w:val="Compact"/>
      </w:pPr>
      <w:r>
        <w:rPr>
          <w:bCs/>
          <w:b/>
        </w:rPr>
        <w:t xml:space="preserve">Economic Instability:</w:t>
      </w:r>
      <w:r>
        <w:t xml:space="preserve"> </w:t>
      </w:r>
      <w:r>
        <w:t xml:space="preserve">Hyperinflation has increased the cost of spare parts, reducing profit margins for mechanics.</w:t>
      </w:r>
    </w:p>
    <w:bookmarkEnd w:id="26"/>
    <w:bookmarkStart w:id="27" w:name="recommendations"/>
    <w:p>
      <w:pPr>
        <w:pStyle w:val="Heading2"/>
      </w:pPr>
      <w:r>
        <w:t xml:space="preserve">7. Recommendations</w:t>
      </w:r>
    </w:p>
    <w:p>
      <w:pPr>
        <w:pStyle w:val="FirstParagraph"/>
      </w:pPr>
      <w:r>
        <w:rPr>
          <w:bCs/>
          <w:b/>
        </w:rPr>
        <w:t xml:space="preserve">7.1 Policy Interventions:</w:t>
      </w:r>
      <w:r>
        <w:br/>
      </w:r>
      <w:r>
        <w:t xml:space="preserve">The Zimbabwean government should establish subsidized training programs for aspiring mechanics and streamline the licensing process to formalize the sector.</w:t>
      </w:r>
    </w:p>
    <w:p>
      <w:pPr>
        <w:pStyle w:val="BodyText"/>
      </w:pPr>
      <w:r>
        <w:rPr>
          <w:bCs/>
          <w:b/>
        </w:rPr>
        <w:t xml:space="preserve">7.2 Infrastructure Development:</w:t>
      </w:r>
      <w:r>
        <w:br/>
      </w:r>
      <w:r>
        <w:t xml:space="preserve">Investment in local manufacturing of spare parts would reduce reliance on imports and lower costs for mechanics.</w:t>
      </w:r>
    </w:p>
    <w:p>
      <w:pPr>
        <w:pStyle w:val="BodyText"/>
      </w:pPr>
      <w:r>
        <w:rPr>
          <w:bCs/>
          <w:b/>
        </w:rPr>
        <w:t xml:space="preserve">7.3 Public Awareness Campaigns:</w:t>
      </w:r>
      <w:r>
        <w:br/>
      </w:r>
      <w:r>
        <w:t xml:space="preserve">Educating the public on the importance of using certified mechanics could improve service quality and safety standards.</w:t>
      </w:r>
    </w:p>
    <w:bookmarkEnd w:id="27"/>
    <w:bookmarkStart w:id="28" w:name="conclusion"/>
    <w:p>
      <w:pPr>
        <w:pStyle w:val="Heading2"/>
      </w:pPr>
      <w:r>
        <w:t xml:space="preserve">8. Conclusion</w:t>
      </w:r>
    </w:p>
    <w:p>
      <w:pPr>
        <w:pStyle w:val="FirstParagraph"/>
      </w:pPr>
      <w:r>
        <w:t xml:space="preserve">In conclusion, this undergraduate thesis demonstrates that mechanics are indispensable to Harare’s economic and infrastructural stability. Their role in maintaining vehicles and machinery is crucial for sustaining urban mobility and industrial productivity. However, systemic challenges such as inadequate training, economic instability, and regulatory gaps hinder their potential. Addressing these issues through targeted policy interventions is essential to ensure the long-term success of the mechanic sector in Zimbabwe Harare.</w:t>
      </w:r>
    </w:p>
    <w:bookmarkEnd w:id="28"/>
    <w:bookmarkStart w:id="29" w:name="references"/>
    <w:p>
      <w:pPr>
        <w:pStyle w:val="Heading2"/>
      </w:pPr>
      <w:r>
        <w:t xml:space="preserve">References</w:t>
      </w:r>
    </w:p>
    <w:p>
      <w:pPr>
        <w:numPr>
          <w:ilvl w:val="0"/>
          <w:numId w:val="1002"/>
        </w:numPr>
        <w:pStyle w:val="Compact"/>
      </w:pPr>
      <w:r>
        <w:t xml:space="preserve">African Development Bank (2018). "Informal Sectors and Economic Growth in Africa."</w:t>
      </w:r>
    </w:p>
    <w:p>
      <w:pPr>
        <w:numPr>
          <w:ilvl w:val="0"/>
          <w:numId w:val="1002"/>
        </w:numPr>
        <w:pStyle w:val="Compact"/>
      </w:pPr>
      <w:r>
        <w:t xml:space="preserve">Zimbabwe Ministry of Industry and Commerce (2021). "Report on Automotive Sector Development."</w:t>
      </w:r>
    </w:p>
    <w:p>
      <w:pPr>
        <w:numPr>
          <w:ilvl w:val="0"/>
          <w:numId w:val="1002"/>
        </w:numPr>
        <w:pStyle w:val="Compact"/>
      </w:pPr>
      <w:r>
        <w:t xml:space="preserve">Harare City Council (2020). "Urban Infrastructure and Maintenance Challenges."</w:t>
      </w:r>
    </w:p>
    <w:bookmarkEnd w:id="29"/>
    <w:bookmarkStart w:id="30" w:name="appendix"/>
    <w:p>
      <w:pPr>
        <w:pStyle w:val="Heading2"/>
      </w:pPr>
      <w:r>
        <w:t xml:space="preserve">Appendix</w:t>
      </w:r>
    </w:p>
    <w:p>
      <w:pPr>
        <w:pStyle w:val="FirstParagraph"/>
      </w:pPr>
      <w:r>
        <w:rPr>
          <w:iCs/>
          <w:i/>
        </w:rPr>
        <w:t xml:space="preserve">Questionnaire Sample for Mechanics:</w:t>
      </w:r>
      <w:r>
        <w:br/>
      </w:r>
      <w:r>
        <w:t xml:space="preserve">1. How long have you been working as a mechanic in Harare?</w:t>
      </w:r>
      <w:r>
        <w:br/>
      </w:r>
      <w:r>
        <w:t xml:space="preserve">2. What type of training did you receive?</w:t>
      </w:r>
      <w:r>
        <w:br/>
      </w:r>
      <w:r>
        <w:t xml:space="preserve">3. What are the biggest challenges you face in your work?</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Zimbabwe Harare</dc:title>
  <dc:creator/>
  <dc:language>en</dc:language>
  <cp:keywords/>
  <dcterms:created xsi:type="dcterms:W3CDTF">2026-07-23T04:17:41Z</dcterms:created>
  <dcterms:modified xsi:type="dcterms:W3CDTF">2026-07-23T04:17:41Z</dcterms:modified>
</cp:coreProperties>
</file>

<file path=docProps/custom.xml><?xml version="1.0" encoding="utf-8"?>
<Properties xmlns="http://schemas.openxmlformats.org/officeDocument/2006/custom-properties" xmlns:vt="http://schemas.openxmlformats.org/officeDocument/2006/docPropsVTypes"/>
</file>