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2407ddb79d3be7fa3baace9f3b63e670d1cda2b"/>
    <w:p>
      <w:pPr>
        <w:pStyle w:val="Heading1"/>
      </w:pPr>
      <w:r>
        <w:t xml:space="preserve">Undergraduate Thesis: The Role of a Mechanical Engineer in Addressing Industrial Challenges in Algeria (Algiers)</w:t>
      </w:r>
    </w:p>
    <w:bookmarkStart w:id="20" w:name="abstract"/>
    <w:p>
      <w:pPr>
        <w:pStyle w:val="Heading2"/>
      </w:pPr>
      <w:r>
        <w:t xml:space="preserve">Abstract</w:t>
      </w:r>
    </w:p>
    <w:p>
      <w:pPr>
        <w:pStyle w:val="FirstParagraph"/>
      </w:pPr>
      <w:r>
        <w:t xml:space="preserve">This Undergraduate Thesis explores the critical role of a Mechanical Engineer in addressing industrial and technological challenges specific to the region of Algiers, Algeria. Given the country's rapid urbanization, energy demands, and economic reliance on hydrocarbon industries, Mechanical Engineers are tasked with designing sustainable solutions for infrastructure development, energy efficiency, and innovation in manufacturing. This document analyzes local case studies from Algiers' engineering sector while aligning with global standards of mechanical engineering practice. The research emphasizes the unique socio-economic context of Algeria and highlights how a Mechanical Engineer can contribute to national development goals through specialized knowledge and adaptive problem-solving strategies.</w:t>
      </w:r>
    </w:p>
    <w:bookmarkEnd w:id="20"/>
    <w:bookmarkStart w:id="21" w:name="introduction"/>
    <w:p>
      <w:pPr>
        <w:pStyle w:val="Heading2"/>
      </w:pPr>
      <w:r>
        <w:t xml:space="preserve">Introduction</w:t>
      </w:r>
    </w:p>
    <w:p>
      <w:pPr>
        <w:pStyle w:val="FirstParagraph"/>
      </w:pPr>
      <w:r>
        <w:t xml:space="preserve">Algeria, with its capital city Algiers, has long been a hub of industrial activity and academic research in North Africa. As a major oil and gas producer, the country faces increasing pressure to modernize its infrastructure while balancing environmental sustainability. In this context, the role of a Mechanical Engineer is pivotal. This Undergraduate Thesis examines how mechanical engineering education and practice in Algeria can be tailored to meet local demands, such as energy production optimization, urban infrastructure resilience, and renewable energy integration.</w:t>
      </w:r>
    </w:p>
    <w:p>
      <w:pPr>
        <w:pStyle w:val="BodyText"/>
      </w:pPr>
      <w:r>
        <w:t xml:space="preserve">The study focuses on Algiers as a microcosm of Algeria's industrial challenges. With its diverse sectors—including automotive manufacturing, petrochemicals, and construction—the city presents unique opportunities for mechanical engineers to innovate. However, the profession also faces barriers such as limited access to advanced technology, regulatory constraints, and the need for interdisciplinary collaboration.</w:t>
      </w:r>
    </w:p>
    <w:bookmarkEnd w:id="21"/>
    <w:bookmarkStart w:id="22" w:name="literature-review"/>
    <w:p>
      <w:pPr>
        <w:pStyle w:val="Heading2"/>
      </w:pPr>
      <w:r>
        <w:t xml:space="preserve">Literature Review</w:t>
      </w:r>
    </w:p>
    <w:p>
      <w:pPr>
        <w:pStyle w:val="FirstParagraph"/>
      </w:pPr>
      <w:r>
        <w:t xml:space="preserve">The existing body of research on mechanical engineering in Algeria highlights both progress and gaps. Studies conducted by Algerian universities, such as the University of Algiers and the National School of Engineers (ENP), emphasize the importance of aligning curricula with industry needs. For instance, a 2021 report by the Algerian Ministry of Higher Education noted a growing demand for mechanical engineers skilled in automation and renewable energy systems.</w:t>
      </w:r>
    </w:p>
    <w:p>
      <w:pPr>
        <w:pStyle w:val="BodyText"/>
      </w:pPr>
      <w:r>
        <w:t xml:space="preserve">However, few studies have specifically addressed the challenges faced by young mechanical engineers in Algiers. A 2019 thesis titled "Industrial Innovation in Algeria: A Mechanical Engineering Perspective" (University of Algiers) identified key issues, including outdated equipment in public sector projects and a lack of private-sector partnerships for research and development.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draws on interviews with 15 mechanical engineers practicing in Algiers, as well as secondary data from government reports and academic publications. Key areas of focus include:</w:t>
      </w:r>
    </w:p>
    <w:p>
      <w:pPr>
        <w:numPr>
          <w:ilvl w:val="0"/>
          <w:numId w:val="1001"/>
        </w:numPr>
        <w:pStyle w:val="Compact"/>
      </w:pPr>
      <w:r>
        <w:t xml:space="preserve">Case Study 1: Energy Efficiency in Petrochemical Plants</w:t>
      </w:r>
    </w:p>
    <w:p>
      <w:pPr>
        <w:numPr>
          <w:ilvl w:val="0"/>
          <w:numId w:val="1001"/>
        </w:numPr>
        <w:pStyle w:val="Compact"/>
      </w:pPr>
      <w:r>
        <w:t xml:space="preserve">Case Study 2: Urban Infrastructure Projects in Algiers</w:t>
      </w:r>
    </w:p>
    <w:p>
      <w:pPr>
        <w:numPr>
          <w:ilvl w:val="0"/>
          <w:numId w:val="1001"/>
        </w:numPr>
        <w:pStyle w:val="Compact"/>
      </w:pPr>
      <w:r>
        <w:t xml:space="preserve">Survey Data on Graduate Employment Trends (2018–2023)</w:t>
      </w:r>
    </w:p>
    <w:p>
      <w:pPr>
        <w:pStyle w:val="FirstParagraph"/>
      </w:pPr>
      <w:r>
        <w:t xml:space="preserve">Data was analyzed using thematic coding to identify recurring challenges and opportunities for mechanical engineers in the region. The methodology aligns with international research standards while accounting for local socio-political factors, such as Algeria's energy policy and economic reforms.</w:t>
      </w:r>
    </w:p>
    <w:bookmarkEnd w:id="23"/>
    <w:bookmarkStart w:id="24" w:name="results-and-discussion"/>
    <w:p>
      <w:pPr>
        <w:pStyle w:val="Heading2"/>
      </w:pPr>
      <w:r>
        <w:t xml:space="preserve">Results and Discussion</w:t>
      </w:r>
    </w:p>
    <w:p>
      <w:pPr>
        <w:pStyle w:val="FirstParagraph"/>
      </w:pPr>
      <w:r>
        <w:t xml:space="preserve">The findings reveal that mechanical engineers in Algiers are often overburdened with tasks requiring multidisciplinary expertise. For example, in the petrochemical sector, engineers must navigate complex regulations while optimizing processes for cost-effectiveness. One interviewee noted: "In Algiers, we are frequently asked to solve problems without access to cutting-edge tools—a gap that forces us to rely on improvisation and local innovation."</w:t>
      </w:r>
    </w:p>
    <w:p>
      <w:pPr>
        <w:pStyle w:val="BodyText"/>
      </w:pPr>
      <w:r>
        <w:t xml:space="preserve">Urban infrastructure projects present similar challenges. Engineers working on transportation systems in Algiers cited delays due to inconsistent funding and bureaucratic hurdles. However, there is growing interest in renewable energy solutions, such as solar-powered public transit systems, which align with Algeria's 2030 Sustainable Development Plan.</w:t>
      </w:r>
    </w:p>
    <w:p>
      <w:pPr>
        <w:pStyle w:val="BodyText"/>
      </w:pPr>
      <w:r>
        <w:t xml:space="preserve">The data also highlights a disconnect between academic training and industry needs. While graduates are well-versed in theoretical concepts, they often lack hands-on experience with modern CAD software or automation systems used by private firms in Algiers.</w:t>
      </w:r>
    </w:p>
    <w:bookmarkEnd w:id="24"/>
    <w:bookmarkStart w:id="25" w:name="recommendations"/>
    <w:p>
      <w:pPr>
        <w:pStyle w:val="Heading2"/>
      </w:pPr>
      <w:r>
        <w:t xml:space="preserve">Recommendations</w:t>
      </w:r>
    </w:p>
    <w:p>
      <w:pPr>
        <w:pStyle w:val="FirstParagraph"/>
      </w:pPr>
      <w:r>
        <w:t xml:space="preserve">To address these challenges, this Undergraduate Thesis proposes the following:</w:t>
      </w:r>
    </w:p>
    <w:p>
      <w:pPr>
        <w:numPr>
          <w:ilvl w:val="0"/>
          <w:numId w:val="1002"/>
        </w:numPr>
        <w:pStyle w:val="Compact"/>
      </w:pPr>
      <w:r>
        <w:rPr>
          <w:bCs/>
          <w:b/>
        </w:rPr>
        <w:t xml:space="preserve">Curriculum Modernization:</w:t>
      </w:r>
      <w:r>
        <w:t xml:space="preserve"> </w:t>
      </w:r>
      <w:r>
        <w:t xml:space="preserve">Algerian universities should integrate courses on automation, renewable energy systems, and digital design tools into their Mechanical Engineering programs.</w:t>
      </w:r>
    </w:p>
    <w:p>
      <w:pPr>
        <w:numPr>
          <w:ilvl w:val="0"/>
          <w:numId w:val="1002"/>
        </w:numPr>
        <w:pStyle w:val="Compact"/>
      </w:pPr>
      <w:r>
        <w:rPr>
          <w:bCs/>
          <w:b/>
        </w:rPr>
        <w:t xml:space="preserve">Industry-Academia Partnerships:</w:t>
      </w:r>
      <w:r>
        <w:t xml:space="preserve"> </w:t>
      </w:r>
      <w:r>
        <w:t xml:space="preserve">Collaborations between institutions like the ENP and local industries in Algiers could provide students with internships and practical training.</w:t>
      </w:r>
    </w:p>
    <w:p>
      <w:pPr>
        <w:numPr>
          <w:ilvl w:val="0"/>
          <w:numId w:val="1002"/>
        </w:numPr>
        <w:pStyle w:val="Compact"/>
      </w:pPr>
      <w:r>
        <w:rPr>
          <w:bCs/>
          <w:b/>
        </w:rPr>
        <w:t xml:space="preserve">Policymaker Engagement:</w:t>
      </w:r>
      <w:r>
        <w:t xml:space="preserve"> </w:t>
      </w:r>
      <w:r>
        <w:t xml:space="preserve">Mechanical engineers must advocate for policies that reduce bureaucratic delays and incentivize green technology adoption in public projects.</w:t>
      </w:r>
    </w:p>
    <w:bookmarkEnd w:id="25"/>
    <w:bookmarkStart w:id="26" w:name="conclusion"/>
    <w:p>
      <w:pPr>
        <w:pStyle w:val="Heading2"/>
      </w:pPr>
      <w:r>
        <w:t xml:space="preserve">Conclusion</w:t>
      </w:r>
    </w:p>
    <w:p>
      <w:pPr>
        <w:pStyle w:val="FirstParagraph"/>
      </w:pPr>
      <w:r>
        <w:t xml:space="preserve">In conclusion, the role of a Mechanical Engineer in Algeria's capital, Algiers, is both challenging and transformative. This Undergraduate Thesis has demonstrated how local engineers can bridge gaps between academic knowledge and industrial demands through innovation and adaptability. As Algeria continues its economic diversification efforts, the mechanical engineering profession must evolve to meet the needs of a dynamic urban landscape. By leveraging global best practices while respecting local contexts, Mechanical Engineers in Algiers can drive sustainable development and contribute meaningfully to the nation's future.</w:t>
      </w:r>
    </w:p>
    <w:bookmarkEnd w:id="26"/>
    <w:bookmarkStart w:id="27" w:name="references"/>
    <w:p>
      <w:pPr>
        <w:pStyle w:val="Heading2"/>
      </w:pPr>
      <w:r>
        <w:t xml:space="preserve">References</w:t>
      </w:r>
    </w:p>
    <w:p>
      <w:pPr>
        <w:numPr>
          <w:ilvl w:val="0"/>
          <w:numId w:val="1003"/>
        </w:numPr>
        <w:pStyle w:val="Compact"/>
      </w:pPr>
      <w:r>
        <w:t xml:space="preserve">Algerian Ministry of Higher Education. (2021). *Report on Engineering Education and Industry Needs*. Algiers.</w:t>
      </w:r>
    </w:p>
    <w:p>
      <w:pPr>
        <w:numPr>
          <w:ilvl w:val="0"/>
          <w:numId w:val="1003"/>
        </w:numPr>
        <w:pStyle w:val="Compact"/>
      </w:pPr>
      <w:r>
        <w:t xml:space="preserve">Benchekroun, M. (2019). *Industrial Innovation in Algeria: A Mechanical Engineering Perspective*. University of Algiers Thesis.</w:t>
      </w:r>
    </w:p>
    <w:p>
      <w:pPr>
        <w:numPr>
          <w:ilvl w:val="0"/>
          <w:numId w:val="1003"/>
        </w:numPr>
        <w:pStyle w:val="Compact"/>
      </w:pPr>
      <w:r>
        <w:t xml:space="preserve">ENP National School of Engineers. (2023). *Annual Research Report on Mechanical Engineering Trends in North Africa*.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Algeria, Algiers</dc:title>
  <dc:creator/>
  <dc:language>en</dc:language>
  <cp:keywords/>
  <dcterms:created xsi:type="dcterms:W3CDTF">2026-07-15T05:20:21Z</dcterms:created>
  <dcterms:modified xsi:type="dcterms:W3CDTF">2026-07-15T05:20:21Z</dcterms:modified>
</cp:coreProperties>
</file>

<file path=docProps/custom.xml><?xml version="1.0" encoding="utf-8"?>
<Properties xmlns="http://schemas.openxmlformats.org/officeDocument/2006/custom-properties" xmlns:vt="http://schemas.openxmlformats.org/officeDocument/2006/docPropsVTypes"/>
</file>