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35f63fa49f7324544c6acdc3374937ab01c5541"/>
    <w:p>
      <w:pPr>
        <w:pStyle w:val="Heading1"/>
      </w:pPr>
      <w:r>
        <w:t xml:space="preserve">Undergraduate Thesis: Enhancing Energy Efficiency in Addis Ababa Through Mechanical Engineering Innovations</w:t>
      </w:r>
    </w:p>
    <w:p>
      <w:pPr>
        <w:pStyle w:val="FirstParagraph"/>
      </w:pPr>
      <w:r>
        <w:rPr>
          <w:bCs/>
          <w:b/>
        </w:rPr>
        <w:t xml:space="preserve">Title:</w:t>
      </w:r>
      <w:r>
        <w:t xml:space="preserve"> </w:t>
      </w:r>
      <w:r>
        <w:t xml:space="preserve">Enhancing Energy Efficiency in Addis Ababa Through Mechanical Engineering Innovations</w:t>
      </w:r>
    </w:p>
    <w:p>
      <w:pPr>
        <w:pStyle w:val="BodyText"/>
      </w:pPr>
      <w:r>
        <w:rPr>
          <w:bCs/>
          <w:b/>
        </w:rPr>
        <w:t xml:space="preserve">AUTHOR:</w:t>
      </w:r>
      <w:r>
        <w:t xml:space="preserve"> </w:t>
      </w:r>
      <w:r>
        <w:t xml:space="preserve">[Your Full Name]</w:t>
      </w:r>
    </w:p>
    <w:p>
      <w:pPr>
        <w:pStyle w:val="BodyText"/>
      </w:pPr>
      <w:r>
        <w:rPr>
          <w:bCs/>
          <w:b/>
        </w:rPr>
        <w:t xml:space="preserve">COURSE:</w:t>
      </w:r>
      <w:r>
        <w:t xml:space="preserve"> </w:t>
      </w:r>
      <w:r>
        <w:t xml:space="preserve">Bachelor of Science in Mechanical Engineering</w:t>
      </w:r>
    </w:p>
    <w:p>
      <w:pPr>
        <w:pStyle w:val="BodyText"/>
      </w:pPr>
      <w:r>
        <w:rPr>
          <w:bCs/>
          <w:b/>
        </w:rPr>
        <w:t xml:space="preserve">SUPERNVISING PROFESSOR:</w:t>
      </w:r>
      <w:r>
        <w:t xml:space="preserve"> </w:t>
      </w:r>
      <w:r>
        <w:t xml:space="preserve">[Professor’s Name]</w:t>
      </w:r>
    </w:p>
    <w:p>
      <w:pPr>
        <w:pStyle w:val="BodyText"/>
      </w:pPr>
      <w:r>
        <w:rPr>
          <w:bCs/>
          <w:b/>
        </w:rPr>
        <w:t xml:space="preserve">SCHOOL OF ENGINEERING, ADDIS ABABA UNIVERSITY, ETHIOPIA</w:t>
      </w:r>
    </w:p>
    <w:bookmarkStart w:id="20" w:name="acknowledgments"/>
    <w:p>
      <w:pPr>
        <w:pStyle w:val="Heading2"/>
      </w:pPr>
      <w:r>
        <w:t xml:space="preserve">Acknowledgments</w:t>
      </w:r>
    </w:p>
    <w:p>
      <w:pPr>
        <w:pStyle w:val="FirstParagraph"/>
      </w:pPr>
      <w:r>
        <w:t xml:space="preserve">This Undergraduate Thesis is submitted as part of the requirements for the degree of Bachelor of Science in Mechanical Engineering at Addis Ababa University. The author wishes to express gratitude to [Professor’s Name] for their guidance and support, as well as to the staff and students of the Department of Mechanical Engineering for their contributions. Special thanks are extended to [Organization/Institution Name, if applicable] for providing insights into energy challenges in Ethiopia.</w:t>
      </w:r>
    </w:p>
    <w:bookmarkEnd w:id="20"/>
    <w:bookmarkStart w:id="21" w:name="abstract"/>
    <w:p>
      <w:pPr>
        <w:pStyle w:val="Heading2"/>
      </w:pPr>
      <w:r>
        <w:t xml:space="preserve">Abstract</w:t>
      </w:r>
    </w:p>
    <w:p>
      <w:pPr>
        <w:pStyle w:val="FirstParagraph"/>
      </w:pPr>
      <w:r>
        <w:t xml:space="preserve">In Ethiopia, particularly in Addis Ababa, the capital city, energy efficiency has become a critical focus area due to rapid urbanization and growing industrial demands. This Undergraduate Thesis explores the role of Mechanical Engineers in addressing these challenges through innovative technologies and sustainable practices. The study examines current energy consumption patterns in Addis Ababa, evaluates gaps in infrastructure, and proposes solutions tailored to local conditions. By analyzing case studies of mechanical engineering projects in the region, this thesis highlights the potential for Mechanical Engineers to drive sustainable development while meeting the needs of Ethiopia’s growing population.</w:t>
      </w:r>
    </w:p>
    <w:p>
      <w:pPr>
        <w:pStyle w:val="BodyText"/>
      </w:pPr>
      <w:r>
        <w:rPr>
          <w:bCs/>
          <w:b/>
        </w:rPr>
        <w:t xml:space="preserve">Keywords:</w:t>
      </w:r>
      <w:r>
        <w:t xml:space="preserve"> </w:t>
      </w:r>
      <w:r>
        <w:t xml:space="preserve">Mechanical Engineer, Addis Ababa, Energy Efficiency, Sustainable Development, Ethiopia</w:t>
      </w:r>
    </w:p>
    <w:bookmarkEnd w:id="21"/>
    <w:bookmarkStart w:id="22" w:name="introduction"/>
    <w:p>
      <w:pPr>
        <w:pStyle w:val="Heading2"/>
      </w:pPr>
      <w:r>
        <w:t xml:space="preserve">1. Introduction</w:t>
      </w:r>
    </w:p>
    <w:p>
      <w:pPr>
        <w:pStyle w:val="FirstParagraph"/>
      </w:pPr>
      <w:r>
        <w:t xml:space="preserve">Addis Ababa, the political and economic hub of Ethiopia, faces significant energy challenges due to its high population density and industrial activity. As a Mechanical Engineer in Ethiopia’s capital city, it is imperative to address these issues through innovative design and system optimization. This thesis aims to investigate the role of mechanical engineering in improving energy efficiency, reducing carbon emissions, and supporting national development goals.</w:t>
      </w:r>
    </w:p>
    <w:p>
      <w:pPr>
        <w:pStyle w:val="BodyText"/>
      </w:pPr>
      <w:r>
        <w:t xml:space="preserve">The primary objective of this study is to evaluate existing energy systems in Addis Ababa and propose mechanical engineering solutions that align with Ethiopia’s Vision 2025 and Sustainable Development Goals (SDGs). The research scope includes analyzing thermal power plants, transportation networks, building cooling systems, and renewable energy integration. By focusing on local contexts such as urban infrastructure, resource availability, and economic constraints, the study emphasizes practical applications for Mechanical Engineers in Ethiopia.</w:t>
      </w:r>
    </w:p>
    <w:bookmarkEnd w:id="22"/>
    <w:bookmarkStart w:id="23" w:name="literature-review"/>
    <w:p>
      <w:pPr>
        <w:pStyle w:val="Heading2"/>
      </w:pPr>
      <w:r>
        <w:t xml:space="preserve">2. Literature Review</w:t>
      </w:r>
    </w:p>
    <w:p>
      <w:pPr>
        <w:pStyle w:val="FirstParagraph"/>
      </w:pPr>
      <w:r>
        <w:t xml:space="preserve">The literature highlights Ethiopia’s reliance on hydropower for electricity generation but underscores challenges such as energy shortages during dry seasons and inefficiencies in distribution networks. In Addis Ababa, studies have shown that a significant portion of energy is wasted due to outdated HVAC systems, inefficient transportation, and poor maintenance practices.</w:t>
      </w:r>
    </w:p>
    <w:p>
      <w:pPr>
        <w:pStyle w:val="BodyText"/>
      </w:pPr>
      <w:r>
        <w:t xml:space="preserve">Mechanical Engineers play a pivotal role in addressing these issues through innovations like:</w:t>
      </w:r>
    </w:p>
    <w:p>
      <w:pPr>
        <w:numPr>
          <w:ilvl w:val="0"/>
          <w:numId w:val="1001"/>
        </w:numPr>
        <w:pStyle w:val="Compact"/>
      </w:pPr>
      <w:r>
        <w:rPr>
          <w:bCs/>
          <w:b/>
        </w:rPr>
        <w:t xml:space="preserve">Turbine Optimization:</w:t>
      </w:r>
      <w:r>
        <w:t xml:space="preserve"> </w:t>
      </w:r>
      <w:r>
        <w:t xml:space="preserve">Enhancing efficiency in hydropower plants by redesigning turbines for local water flow conditions.</w:t>
      </w:r>
    </w:p>
    <w:p>
      <w:pPr>
        <w:numPr>
          <w:ilvl w:val="0"/>
          <w:numId w:val="1001"/>
        </w:numPr>
        <w:pStyle w:val="Compact"/>
      </w:pPr>
      <w:r>
        <w:rPr>
          <w:bCs/>
          <w:b/>
        </w:rPr>
        <w:t xml:space="preserve">Solar Thermal Systems:</w:t>
      </w:r>
      <w:r>
        <w:t xml:space="preserve"> </w:t>
      </w:r>
      <w:r>
        <w:t xml:space="preserve">Implementing solar energy solutions to reduce dependency on the grid, particularly in residential and commercial sectors.</w:t>
      </w:r>
    </w:p>
    <w:p>
      <w:pPr>
        <w:numPr>
          <w:ilvl w:val="0"/>
          <w:numId w:val="1001"/>
        </w:numPr>
        <w:pStyle w:val="Compact"/>
      </w:pPr>
      <w:r>
        <w:rPr>
          <w:bCs/>
          <w:b/>
        </w:rPr>
        <w:t xml:space="preserve">Vehicular Emissions Control:</w:t>
      </w:r>
      <w:r>
        <w:t xml:space="preserve"> </w:t>
      </w:r>
      <w:r>
        <w:t xml:space="preserve">Developing low-emission engines and promoting electric vehicle infrastructure in urban areas.</w:t>
      </w:r>
    </w:p>
    <w:p>
      <w:pPr>
        <w:pStyle w:val="FirstParagraph"/>
      </w:pPr>
      <w:r>
        <w:t xml:space="preserve">This section reviews existing research on mechanical engineering applications in Ethiopia, emphasizing gaps that this thesis seeks to address.</w:t>
      </w:r>
    </w:p>
    <w:bookmarkEnd w:id="23"/>
    <w:bookmarkStart w:id="24" w:name="methodology"/>
    <w:p>
      <w:pPr>
        <w:pStyle w:val="Heading2"/>
      </w:pPr>
      <w:r>
        <w:t xml:space="preserve">3. Methodology</w:t>
      </w:r>
    </w:p>
    <w:p>
      <w:pPr>
        <w:pStyle w:val="FirstParagraph"/>
      </w:pPr>
      <w:r>
        <w:t xml:space="preserve">The study employs a mixed-methods approach, combining data analysis from energy reports and field observations with case studies of successful mechanical engineering projects in Addis Ababa. Key steps include:</w:t>
      </w:r>
    </w:p>
    <w:p>
      <w:pPr>
        <w:numPr>
          <w:ilvl w:val="0"/>
          <w:numId w:val="1002"/>
        </w:numPr>
        <w:pStyle w:val="Compact"/>
      </w:pPr>
      <w:r>
        <w:rPr>
          <w:bCs/>
          <w:b/>
        </w:rPr>
        <w:t xml:space="preserve">Data Collection:</w:t>
      </w:r>
      <w:r>
        <w:t xml:space="preserve"> </w:t>
      </w:r>
      <w:r>
        <w:t xml:space="preserve">Gathering statistics on energy consumption, production capacity, and infrastructure from institutions like the Ethiopian Electric Power Corporation (EEPCO) and Addis Ababa City Administration.</w:t>
      </w:r>
    </w:p>
    <w:p>
      <w:pPr>
        <w:numPr>
          <w:ilvl w:val="0"/>
          <w:numId w:val="1002"/>
        </w:numPr>
        <w:pStyle w:val="Compact"/>
      </w:pPr>
      <w:r>
        <w:rPr>
          <w:bCs/>
          <w:b/>
        </w:rPr>
        <w:t xml:space="preserve">CASE STUDY ANALYSIS:</w:t>
      </w:r>
      <w:r>
        <w:t xml:space="preserve"> </w:t>
      </w:r>
      <w:r>
        <w:t xml:space="preserve">Examining projects such as the Mekelle Sugar Plant’s waste heat recovery system or Addis Ababa’s solar-powered irrigation systems.</w:t>
      </w:r>
    </w:p>
    <w:p>
      <w:pPr>
        <w:numPr>
          <w:ilvl w:val="0"/>
          <w:numId w:val="1002"/>
        </w:numPr>
        <w:pStyle w:val="Compact"/>
      </w:pPr>
      <w:r>
        <w:rPr>
          <w:bCs/>
          <w:b/>
        </w:rPr>
        <w:t xml:space="preserve">SURVEY AND INTERVIEWS:</w:t>
      </w:r>
      <w:r>
        <w:t xml:space="preserve"> </w:t>
      </w:r>
      <w:r>
        <w:t xml:space="preserve">Collecting insights from Mechanical Engineers, energy sector professionals, and local communities in Addis Ababa.</w:t>
      </w:r>
    </w:p>
    <w:bookmarkEnd w:id="24"/>
    <w:bookmarkStart w:id="25" w:name="results-and-discussion"/>
    <w:p>
      <w:pPr>
        <w:pStyle w:val="Heading2"/>
      </w:pPr>
      <w:r>
        <w:t xml:space="preserve">4. Results and Discussion</w:t>
      </w:r>
    </w:p>
    <w:p>
      <w:pPr>
        <w:pStyle w:val="FirstParagraph"/>
      </w:pPr>
      <w:r>
        <w:t xml:space="preserve">The analysis reveals that mechanical engineering interventions could reduce energy losses by up to 30% in Addis Ababa’s industrial zones. For example:</w:t>
      </w:r>
    </w:p>
    <w:p>
      <w:pPr>
        <w:numPr>
          <w:ilvl w:val="0"/>
          <w:numId w:val="1003"/>
        </w:numPr>
        <w:pStyle w:val="Compact"/>
      </w:pPr>
      <w:r>
        <w:rPr>
          <w:bCs/>
          <w:b/>
        </w:rPr>
        <w:t xml:space="preserve">Turbine Upgrades:</w:t>
      </w:r>
      <w:r>
        <w:t xml:space="preserve"> </w:t>
      </w:r>
      <w:r>
        <w:t xml:space="preserve">A proposed redesign of turbines at the Gilgel Gibe III Hydropower Plant could increase efficiency by 15%, directly benefiting Addis Ababa’s grid stability.</w:t>
      </w:r>
    </w:p>
    <w:p>
      <w:pPr>
        <w:numPr>
          <w:ilvl w:val="0"/>
          <w:numId w:val="1003"/>
        </w:numPr>
        <w:pStyle w:val="Compact"/>
      </w:pPr>
      <w:r>
        <w:rPr>
          <w:bCs/>
          <w:b/>
        </w:rPr>
        <w:t xml:space="preserve">BUILDING COOLING SYSTEMS:</w:t>
      </w:r>
      <w:r>
        <w:t xml:space="preserve"> </w:t>
      </w:r>
      <w:r>
        <w:t xml:space="preserve">Retrofitting older buildings with modern HVAC systems could save over 20% in energy costs annually.</w:t>
      </w:r>
    </w:p>
    <w:p>
      <w:pPr>
        <w:pStyle w:val="FirstParagraph"/>
      </w:pPr>
      <w:r>
        <w:t xml:space="preserve">However, challenges such as limited funding, lack of skilled labor, and policy delays hinder implementation. The discussion emphasizes the need for collaboration between Mechanical Engineers, policymakers, and international organizations to overcome these barriers.</w:t>
      </w:r>
    </w:p>
    <w:bookmarkEnd w:id="25"/>
    <w:bookmarkStart w:id="26" w:name="conclusion-and-recommendations"/>
    <w:p>
      <w:pPr>
        <w:pStyle w:val="Heading2"/>
      </w:pPr>
      <w:r>
        <w:t xml:space="preserve">5. Conclusion and Recommendations</w:t>
      </w:r>
    </w:p>
    <w:p>
      <w:pPr>
        <w:pStyle w:val="FirstParagraph"/>
      </w:pPr>
      <w:r>
        <w:t xml:space="preserve">This Undergraduate Thesis underscores the critical role of Mechanical Engineers in advancing energy efficiency in Addis Ababa. By leveraging local resources, adopting sustainable technologies, and addressing systemic challenges, Ethiopia can achieve its development goals while ensuring environmental sustainability.</w:t>
      </w:r>
    </w:p>
    <w:p>
      <w:pPr>
        <w:pStyle w:val="BodyText"/>
      </w:pPr>
      <w:r>
        <w:rPr>
          <w:bCs/>
          <w:b/>
        </w:rPr>
        <w:t xml:space="preserve">Recommendations:</w:t>
      </w:r>
    </w:p>
    <w:p>
      <w:pPr>
        <w:numPr>
          <w:ilvl w:val="0"/>
          <w:numId w:val="1004"/>
        </w:numPr>
        <w:pStyle w:val="Compact"/>
      </w:pPr>
      <w:r>
        <w:t xml:space="preserve">Increase investment in renewable energy projects led by Mechanical Engineers.</w:t>
      </w:r>
    </w:p>
    <w:p>
      <w:pPr>
        <w:numPr>
          <w:ilvl w:val="0"/>
          <w:numId w:val="1004"/>
        </w:numPr>
        <w:pStyle w:val="Compact"/>
      </w:pPr>
      <w:r>
        <w:t xml:space="preserve">Promote public-private partnerships to fund infrastructure upgrades.</w:t>
      </w:r>
    </w:p>
    <w:p>
      <w:pPr>
        <w:numPr>
          <w:ilvl w:val="0"/>
          <w:numId w:val="1004"/>
        </w:numPr>
        <w:pStyle w:val="Compact"/>
      </w:pPr>
      <w:r>
        <w:t xml:space="preserve">Cultivate technical training programs in Addis Ababa University’s Department of Mechanical Engineering to address workforce gaps.</w:t>
      </w:r>
    </w:p>
    <w:bookmarkEnd w:id="26"/>
    <w:bookmarkStart w:id="27" w:name="references"/>
    <w:p>
      <w:pPr>
        <w:pStyle w:val="Heading2"/>
      </w:pPr>
      <w:r>
        <w:t xml:space="preserve">References</w:t>
      </w:r>
    </w:p>
    <w:p>
      <w:pPr>
        <w:pStyle w:val="FirstParagraph"/>
      </w:pPr>
      <w:r>
        <w:t xml:space="preserve">[Include references to academic papers, energy reports from EEPCO, and case studies cited in the thesis.]</w:t>
      </w:r>
    </w:p>
    <w:bookmarkEnd w:id="27"/>
    <w:bookmarkStart w:id="28" w:name="appendices-if-applicable"/>
    <w:p>
      <w:pPr>
        <w:pStyle w:val="Heading2"/>
      </w:pPr>
      <w:r>
        <w:t xml:space="preserve">Appendices (if applicable)</w:t>
      </w:r>
    </w:p>
    <w:p>
      <w:pPr>
        <w:pStyle w:val="FirstParagraph"/>
      </w:pPr>
      <w:r>
        <w:t xml:space="preserve">[Attach diagrams, data tables, or survey questionnaires relevant to the study.]</w:t>
      </w:r>
    </w:p>
    <w:bookmarkEnd w:id="28"/>
    <w:bookmarkStart w:id="29" w:name="Xe5625974c700ba2dfa48355c3663cd301fb9b5a"/>
    <w:p>
      <w:pPr>
        <w:pStyle w:val="Heading2"/>
      </w:pPr>
      <w:r>
        <w:t xml:space="preserve">School of Engineering Addis Ababa University Endorsement</w:t>
      </w:r>
    </w:p>
    <w:p>
      <w:pPr>
        <w:pStyle w:val="FirstParagraph"/>
      </w:pPr>
      <w:r>
        <w:t xml:space="preserve">This document is submitted as a final Undergraduate Thesis in fulfillment of the requirements for the Bachelor of Science in Mechanical Engineering at Addis Ababa University, Ethiopia.</w:t>
      </w:r>
    </w:p>
    <w:p>
      <w:pPr>
        <w:pStyle w:val="BodyText"/>
      </w:pPr>
      <w:r>
        <w:rPr>
          <w:bCs/>
          <w:b/>
        </w:rPr>
        <w:t xml:space="preserve">Date:</w:t>
      </w:r>
      <w:r>
        <w:t xml:space="preserve"> </w:t>
      </w:r>
      <w:r>
        <w:t xml:space="preserve">[Insert Date]</w:t>
      </w:r>
      <w:r>
        <w:br/>
      </w:r>
      <w:r>
        <w:rPr>
          <w:bCs/>
          <w:b/>
        </w:rPr>
        <w:t xml:space="preserve">Signature:</w:t>
      </w:r>
      <w:r>
        <w:t xml:space="preserve"> </w:t>
      </w:r>
      <w:r>
        <w:t xml:space="preserve">___________________</w:t>
      </w:r>
      <w:r>
        <w:br/>
      </w:r>
      <w:r>
        <w:rPr>
          <w:bCs/>
          <w:b/>
        </w:rPr>
        <w:t xml:space="preserve">Name:</w:t>
      </w:r>
      <w:r>
        <w:t xml:space="preserve"> </w:t>
      </w:r>
      <w:r>
        <w:t xml:space="preserve">[Professor’s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2026-07-20T15:56:46Z</dcterms:created>
  <dcterms:modified xsi:type="dcterms:W3CDTF">2026-07-20T15:56:46Z</dcterms:modified>
</cp:coreProperties>
</file>

<file path=docProps/custom.xml><?xml version="1.0" encoding="utf-8"?>
<Properties xmlns="http://schemas.openxmlformats.org/officeDocument/2006/custom-properties" xmlns:vt="http://schemas.openxmlformats.org/officeDocument/2006/docPropsVTypes"/>
</file>