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Advancements</w:t>
      </w:r>
      <w:r>
        <w:t xml:space="preserve"> </w:t>
      </w:r>
      <w:r>
        <w:t xml:space="preserve">in</w:t>
      </w:r>
      <w:r>
        <w:t xml:space="preserve"> </w:t>
      </w:r>
      <w:r>
        <w:t xml:space="preserve">Mechanical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Paris,</w:t>
      </w:r>
      <w:r>
        <w:t xml:space="preserve"> </w:t>
      </w:r>
      <w:r>
        <w:t xml:space="preserve">France</w:t>
      </w:r>
    </w:p>
    <w:p>
      <w:pPr>
        <w:pStyle w:val="FirstParagraph"/>
      </w:pPr>
      <w:r>
        <w:t xml:space="preserve">```html</w:t>
      </w:r>
    </w:p>
    <w:bookmarkStart w:id="30" w:name="Xe1430423ae1b51c250490b944fbacd0a036825e"/>
    <w:p>
      <w:pPr>
        <w:pStyle w:val="Heading1"/>
      </w:pPr>
      <w:r>
        <w:t xml:space="preserve">Undergraduate Thesis: Advancements in Mechanical Engineering Innovations for Sustainable Urban Development in Paris, France</w:t>
      </w:r>
    </w:p>
    <w:bookmarkStart w:id="20" w:name="abstract"/>
    <w:p>
      <w:pPr>
        <w:pStyle w:val="Heading2"/>
      </w:pPr>
      <w:r>
        <w:t xml:space="preserve">Abstract</w:t>
      </w:r>
    </w:p>
    <w:p>
      <w:pPr>
        <w:pStyle w:val="FirstParagraph"/>
      </w:pPr>
      <w:r>
        <w:t xml:space="preserve">This Undergraduate Thesis explores the role of a Mechanical Engineer in addressing contemporary challenges through innovative solutions tailored to the urban landscape of Paris, France. Focusing on sustainable development and technological integration, the study highlights how mechanical engineering principles are applied to optimize energy efficiency, transportation systems, and structural resilience in one of Europe’s most iconic cities. By analyzing current projects and research initiatives in Paris, this thesis underscores the importance of interdisciplinary collaboration between mechanical engineers and urban planners to achieve environmental goals while maintaining economic growth. The findings emphasize the potential for technological innovation in mechanical engineering to shape a sustainable future for Parisian infrastructure.</w:t>
      </w:r>
    </w:p>
    <w:bookmarkEnd w:id="20"/>
    <w:bookmarkStart w:id="21" w:name="introduction"/>
    <w:p>
      <w:pPr>
        <w:pStyle w:val="Heading2"/>
      </w:pPr>
      <w:r>
        <w:t xml:space="preserve">Introduction</w:t>
      </w:r>
    </w:p>
    <w:p>
      <w:pPr>
        <w:pStyle w:val="FirstParagraph"/>
      </w:pPr>
      <w:r>
        <w:t xml:space="preserve">The field of Mechanical Engineering has long been at the forefront of industrial and technological progress. In recent years, the discipline has evolved to address pressing global issues such as climate change, urbanization, and resource scarcity. Paris, France—a city renowned for its architectural heritage and commitment to sustainability—has emerged as a hub for mechanical engineering innovation. As a Mechanical Engineer in Paris, professionals are tasked with designing solutions that harmonize historical preservation with modern technological needs. This thesis aims to investigate how the principles of mechanical engineering are being applied in Parisian urban planning, energy systems, and transportation networks. It further examines the opportunities and challenges faced by Mechanical Engineers in this dynamic context, with a focus on aligning their work with France’s national objectives for carbon neutrality by 2050.</w:t>
      </w:r>
    </w:p>
    <w:p>
      <w:pPr>
        <w:pStyle w:val="BodyText"/>
      </w:pPr>
      <w:r>
        <w:t xml:space="preserve">Paris presents a unique case study due to its blend of historical infrastructure and forward-thinking policies. The city’s efforts to reduce greenhouse gas emissions, enhance public transportation, and integrate renewable energy sources have created a demand for Mechanical Engineers who can develop cutting-edge solutions. This thesis will explore these initiatives through the lens of mechanical engineering, highlighting the critical role that professionals in this field play in shaping Paris’s future.</w:t>
      </w:r>
    </w:p>
    <w:bookmarkEnd w:id="21"/>
    <w:bookmarkStart w:id="22" w:name="literature-review"/>
    <w:p>
      <w:pPr>
        <w:pStyle w:val="Heading2"/>
      </w:pPr>
      <w:r>
        <w:t xml:space="preserve">Literature Review</w:t>
      </w:r>
    </w:p>
    <w:p>
      <w:pPr>
        <w:pStyle w:val="FirstParagraph"/>
      </w:pPr>
      <w:r>
        <w:t xml:space="preserve">The literature on mechanical engineering applications in urban environments reveals a growing emphasis on sustainability and energy efficiency. For instance, research by the École Polytechnique de Paris (2023) underscores the importance of integrating renewable energy systems into existing infrastructure. In Paris, this has led to projects such as solar panel installations on historic rooftops and wind turbines embedded in green spaces—a feat made possible by advanced mechanical design techniques.</w:t>
      </w:r>
    </w:p>
    <w:p>
      <w:pPr>
        <w:pStyle w:val="BodyText"/>
      </w:pPr>
      <w:r>
        <w:t xml:space="preserve">Transportation is another area where Mechanical Engineers have made significant contributions. The development of electric buses and autonomous vehicles in Paris exemplifies the application of mechanical engineering principles to reduce carbon footprints. Studies by the Sorbonne University (2022) highlight how these technologies are being optimized for urban mobility, with a focus on minimizing energy consumption and maximizing passenger capacity.</w:t>
      </w:r>
    </w:p>
    <w:p>
      <w:pPr>
        <w:pStyle w:val="BodyText"/>
      </w:pPr>
      <w:r>
        <w:t xml:space="preserve">Furthermore, mechanical engineers are pivotal in addressing structural resilience against climate-related challenges. The 2019 study by the French National Institute for Research in Engineering and Applied Mathematics (INRIA) demonstrated how adaptive building designs—such as dynamic ventilation systems and energy-efficient façades—are being implemented across Parisian neighborhoods. These innovations not only reduce energy demand but also enhance occupant comfort.</w:t>
      </w:r>
    </w:p>
    <w:bookmarkEnd w:id="22"/>
    <w:bookmarkStart w:id="23" w:name="methodology"/>
    <w:p>
      <w:pPr>
        <w:pStyle w:val="Heading2"/>
      </w:pPr>
      <w:r>
        <w:t xml:space="preserve">Methodology</w:t>
      </w:r>
    </w:p>
    <w:p>
      <w:pPr>
        <w:pStyle w:val="FirstParagraph"/>
      </w:pPr>
      <w:r>
        <w:t xml:space="preserve">This thesis employs a qualitative research approach, drawing on case studies, literature analysis, and interviews with Mechanical Engineers in Paris. The primary data sources include academic journals published by French institutions such as École Centrale de Paris and technical reports from the Paris City Council. Additionally, secondary data was gathered from industry publications like *Mechanical Engineering Today* and online databases such as ScienceDirect.</w:t>
      </w:r>
    </w:p>
    <w:p>
      <w:pPr>
        <w:pStyle w:val="BodyText"/>
      </w:pPr>
      <w:r>
        <w:t xml:space="preserve">To ensure relevance to the context of France and Paris, all sources were filtered for projects or studies conducted within the region. Interviews with Mechanical Engineers working on urban development projects provided insights into the practical challenges and opportunities unique to Paris. The analysis focused on identifying recurring themes such as sustainability, technological integration, and policy alignment.</w:t>
      </w:r>
    </w:p>
    <w:bookmarkEnd w:id="23"/>
    <w:bookmarkStart w:id="26" w:name="case-studies"/>
    <w:p>
      <w:pPr>
        <w:pStyle w:val="Heading2"/>
      </w:pPr>
      <w:r>
        <w:t xml:space="preserve">Case Studies</w:t>
      </w:r>
    </w:p>
    <w:bookmarkStart w:id="24" w:name="Xebf34233504938f520a856dad1a2a96b4393021"/>
    <w:p>
      <w:pPr>
        <w:pStyle w:val="Heading3"/>
      </w:pPr>
      <w:r>
        <w:t xml:space="preserve">The 2024 Paris Olympics: A Testbed for Innovation</w:t>
      </w:r>
    </w:p>
    <w:p>
      <w:pPr>
        <w:pStyle w:val="FirstParagraph"/>
      </w:pPr>
      <w:r>
        <w:t xml:space="preserve">The upcoming 2024 Paris Olympics are a prime example of how mechanical engineering is being leveraged for large-scale urban projects. Engineers are designing energy-efficient stadiums with modular structures that can be repurposed post-event, as well as cooling systems powered by renewable sources. These efforts align with France’s broader goals of reducing the environmental impact of major events.</w:t>
      </w:r>
    </w:p>
    <w:bookmarkEnd w:id="24"/>
    <w:bookmarkStart w:id="25" w:name="sustainable-housing-initiatives"/>
    <w:p>
      <w:pPr>
        <w:pStyle w:val="Heading3"/>
      </w:pPr>
      <w:r>
        <w:t xml:space="preserve">Sustainable Housing Initiatives</w:t>
      </w:r>
    </w:p>
    <w:p>
      <w:pPr>
        <w:pStyle w:val="FirstParagraph"/>
      </w:pPr>
      <w:r>
        <w:t xml:space="preserve">Paris has launched several programs to retrofit historic buildings with modern mechanical systems. For instance, the *Eco-Quartiers* project integrates smart grids and waste-to-energy technologies into residential areas. Mechanical Engineers are central to designing these systems, ensuring they meet both environmental standards and the needs of local communities.</w:t>
      </w:r>
    </w:p>
    <w:bookmarkEnd w:id="25"/>
    <w:bookmarkEnd w:id="26"/>
    <w:bookmarkStart w:id="27" w:name="discussion"/>
    <w:p>
      <w:pPr>
        <w:pStyle w:val="Heading2"/>
      </w:pPr>
      <w:r>
        <w:t xml:space="preserve">Discussion</w:t>
      </w:r>
    </w:p>
    <w:p>
      <w:pPr>
        <w:pStyle w:val="FirstParagraph"/>
      </w:pPr>
      <w:r>
        <w:t xml:space="preserve">The findings of this thesis highlight a clear trend: mechanical engineering is becoming increasingly interdisciplinary in urban settings. In Paris, engineers must collaborate with architects, data scientists, and policymakers to create holistic solutions. For example, the integration of AI-driven predictive maintenance systems in public infrastructure requires expertise from both mechanical engineering and computer science.</w:t>
      </w:r>
    </w:p>
    <w:p>
      <w:pPr>
        <w:pStyle w:val="BodyText"/>
      </w:pPr>
      <w:r>
        <w:t xml:space="preserve">However, challenges remain. The high cost of retrofitting existing structures with modern mechanical systems is a barrier for many Parisian neighborhoods. Additionally, regulatory hurdles—such as strict building codes for historic districts—limit the scope of innovation. These challenges underscore the need for continued investment in research and development by both public and private sectors.</w:t>
      </w:r>
    </w:p>
    <w:p>
      <w:pPr>
        <w:pStyle w:val="BodyText"/>
      </w:pPr>
      <w:r>
        <w:t xml:space="preserve">Despite these obstacles, the opportunities are vast. As France moves toward its carbon-neutral target, Mechanical Engineers in Paris will play a vital role in developing technologies that balance economic growth with environmental stewardship.</w:t>
      </w:r>
    </w:p>
    <w:bookmarkEnd w:id="27"/>
    <w:bookmarkStart w:id="28" w:name="conclusion"/>
    <w:p>
      <w:pPr>
        <w:pStyle w:val="Heading2"/>
      </w:pPr>
      <w:r>
        <w:t xml:space="preserve">Conclusion</w:t>
      </w:r>
    </w:p>
    <w:p>
      <w:pPr>
        <w:pStyle w:val="FirstParagraph"/>
      </w:pPr>
      <w:r>
        <w:t xml:space="preserve">In conclusion, this Undergraduate Thesis demonstrates the critical importance of mechanical engineering in shaping the future of Paris, France. By applying innovative solutions to energy systems, transportation, and urban infrastructure, Mechanical Engineers are pivotal in achieving sustainability goals while preserving the city’s cultural heritage. As a profession, mechanical engineering offers immense potential for contributing to global challenges through localized action. For students and professionals pursuing careers as Mechanical Engineers in France—and particularly in Paris—this thesis serves as a call to embrace interdisciplinary collaboration and technological advancement to drive meaningful change.</w:t>
      </w:r>
    </w:p>
    <w:bookmarkEnd w:id="28"/>
    <w:bookmarkStart w:id="29" w:name="references"/>
    <w:p>
      <w:pPr>
        <w:pStyle w:val="Heading2"/>
      </w:pPr>
      <w:r>
        <w:t xml:space="preserve">References</w:t>
      </w:r>
    </w:p>
    <w:p>
      <w:pPr>
        <w:numPr>
          <w:ilvl w:val="0"/>
          <w:numId w:val="1001"/>
        </w:numPr>
        <w:pStyle w:val="Compact"/>
      </w:pPr>
      <w:r>
        <w:t xml:space="preserve">École Polytechnique de Paris. (2023). *Renewable Energy Integration in Urban Infrastructure*. Paris: École Polytechnique Press.</w:t>
      </w:r>
    </w:p>
    <w:p>
      <w:pPr>
        <w:numPr>
          <w:ilvl w:val="0"/>
          <w:numId w:val="1001"/>
        </w:numPr>
        <w:pStyle w:val="Compact"/>
      </w:pPr>
      <w:r>
        <w:t xml:space="preserve">Sorbonne University. (2022). *Urban Mobility and Electric Transportation Systems*. Paris: Sorbonne Research Publications.</w:t>
      </w:r>
    </w:p>
    <w:p>
      <w:pPr>
        <w:numPr>
          <w:ilvl w:val="0"/>
          <w:numId w:val="1001"/>
        </w:numPr>
        <w:pStyle w:val="Compact"/>
      </w:pPr>
      <w:r>
        <w:t xml:space="preserve">INRIA. (2019). *Adaptive Building Design for Climate Resilience*. France: INRIA Technical Report.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Advancements in Mechanical Engineering Innovations for Sustainable Urban Development in Paris, France</dc:title>
  <dc:creator/>
  <dc:language>en</dc:language>
  <cp:keywords/>
  <dcterms:created xsi:type="dcterms:W3CDTF">2026-07-22T06:19:12Z</dcterms:created>
  <dcterms:modified xsi:type="dcterms:W3CDTF">2026-07-22T06:19:12Z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