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5" w:name="Xb01aba246bb485f23e7e10605b253181ec9d3ca"/>
    <w:p>
      <w:pPr>
        <w:pStyle w:val="Heading1"/>
      </w:pPr>
      <w:r>
        <w:t xml:space="preserve">Undergraduate Thesis: Development of an Energy-Efficient Mechanical System for Urban Applications in Rome, Italy</w:t>
      </w:r>
    </w:p>
    <w:p>
      <w:pPr>
        <w:pStyle w:val="FirstParagraph"/>
      </w:pPr>
      <w:r>
        <w:rPr>
          <w:bCs/>
          <w:b/>
        </w:rPr>
        <w:t xml:space="preserve">Abstract:</w:t>
      </w:r>
    </w:p>
    <w:p>
      <w:pPr>
        <w:pStyle w:val="BodyText"/>
      </w:pPr>
      <w:r>
        <w:t xml:space="preserve">This Undergraduate Thesis explores the design and analysis of an energy-efficient mechanical system tailored to address urban challenges in Rome, Italy. As a hub of historical and modern infrastructure, Rome presents unique opportunities and constraints for mechanical engineers. The study focuses on optimizing mechanical systems for sustainable urban environments, emphasizing energy efficiency, material innovation, and compliance with Italian regulatory standards. By integrating theoretical knowledge with practical applications specific to Rome’s geographical and cultural context, this thesis aims to contribute to the broader field of Mechanical Engineering in Italy.</w:t>
      </w:r>
    </w:p>
    <w:bookmarkStart w:id="20" w:name="introduction"/>
    <w:p>
      <w:pPr>
        <w:pStyle w:val="Heading2"/>
      </w:pPr>
      <w:r>
        <w:t xml:space="preserve">Introduction</w:t>
      </w:r>
    </w:p>
    <w:p>
      <w:pPr>
        <w:pStyle w:val="FirstParagraph"/>
      </w:pPr>
      <w:r>
        <w:t xml:space="preserve">Rome, the capital of Italy, is a city where ancient architecture coexists with cutting-edge technology. As a Mechanical Engineer in Rome, students and professionals must navigate the complexities of urban development while adhering to environmental and structural regulations. This thesis investigates how mechanical systems—such as HVAC (Heating, Ventilation, and Air Conditioning) networks, renewable energy integration, and waste management solutions—can be optimized for energy efficiency in Rome’s diverse urban landscape.</w:t>
      </w:r>
    </w:p>
    <w:p>
      <w:pPr>
        <w:pStyle w:val="BodyText"/>
      </w:pPr>
      <w:r>
        <w:t xml:space="preserve">The primary objective is to propose a mechanical system that reduces energy consumption in residential and commercial buildings across Rome. The study considers factors like Rome’s Mediterranean climate, high population density, and the need to preserve historical structures. By aligning engineering principles with the socio-cultural context of Rome, this thesis bridges academic theory with real-world application in Italy.</w:t>
      </w:r>
    </w:p>
    <w:bookmarkEnd w:id="20"/>
    <w:bookmarkStart w:id="21" w:name="literature-review"/>
    <w:p>
      <w:pPr>
        <w:pStyle w:val="Heading2"/>
      </w:pPr>
      <w:r>
        <w:t xml:space="preserve">Literature Review</w:t>
      </w:r>
    </w:p>
    <w:p>
      <w:pPr>
        <w:pStyle w:val="FirstParagraph"/>
      </w:pPr>
      <w:r>
        <w:t xml:space="preserve">Mechanical Engineering in Italy has a long-standing tradition, with institutions like Politecnico di Milano and Università degli Studi di Roma Tor Vergata leading research in sustainable systems. Recent studies have highlighted the importance of energy efficiency in urban infrastructure, particularly in cities like Rome, where rapid urbanization and climate change pose significant challenges.</w:t>
      </w:r>
    </w:p>
    <w:p>
      <w:pPr>
        <w:pStyle w:val="BodyText"/>
      </w:pPr>
      <w:r>
        <w:t xml:space="preserve">Research by the Italian Ministry of Environment indicates that buildings account for 40% of national energy consumption. This statistic underscores the need for innovative mechanical systems to reduce carbon footprints. Additionally, Rome’s UNESCO World Heritage status necessitates engineering solutions that balance modernization with heritage preservation.</w:t>
      </w:r>
    </w:p>
    <w:bookmarkEnd w:id="21"/>
    <w:bookmarkStart w:id="22" w:name="methodology"/>
    <w:p>
      <w:pPr>
        <w:pStyle w:val="Heading2"/>
      </w:pPr>
      <w:r>
        <w:t xml:space="preserve">Methodology</w:t>
      </w:r>
    </w:p>
    <w:p>
      <w:pPr>
        <w:pStyle w:val="FirstParagraph"/>
      </w:pPr>
      <w:r>
        <w:t xml:space="preserve">The methodology employed in this thesis combines theoretical analysis, computational simulations, and case studies specific to Rome. The process involved the following steps:</w:t>
      </w:r>
    </w:p>
    <w:p>
      <w:pPr>
        <w:numPr>
          <w:ilvl w:val="0"/>
          <w:numId w:val="1001"/>
        </w:numPr>
        <w:pStyle w:val="Compact"/>
      </w:pPr>
      <w:r>
        <w:rPr>
          <w:bCs/>
          <w:b/>
        </w:rPr>
        <w:t xml:space="preserve">Data Collection:</w:t>
      </w:r>
      <w:r>
        <w:t xml:space="preserve"> </w:t>
      </w:r>
      <w:r>
        <w:t xml:space="preserve">Gathering energy consumption data from Rome’s residential and commercial sectors.</w:t>
      </w:r>
    </w:p>
    <w:p>
      <w:pPr>
        <w:numPr>
          <w:ilvl w:val="0"/>
          <w:numId w:val="1001"/>
        </w:numPr>
        <w:pStyle w:val="Compact"/>
      </w:pPr>
      <w:r>
        <w:rPr>
          <w:bCs/>
          <w:b/>
        </w:rPr>
        <w:t xml:space="preserve">Simulation Modeling:</w:t>
      </w:r>
      <w:r>
        <w:t xml:space="preserve"> </w:t>
      </w:r>
      <w:r>
        <w:t xml:space="preserve">Using software such as ANSYS and MATLAB to simulate mechanical systems under Roman climatic conditions.</w:t>
      </w:r>
    </w:p>
    <w:p>
      <w:pPr>
        <w:numPr>
          <w:ilvl w:val="0"/>
          <w:numId w:val="1001"/>
        </w:numPr>
        <w:pStyle w:val="Compact"/>
      </w:pPr>
      <w:r>
        <w:rPr>
          <w:bCs/>
          <w:b/>
        </w:rPr>
        <w:t xml:space="preserve">CASE STUDY ANALYSIS:</w:t>
      </w:r>
      <w:r>
        <w:t xml:space="preserve"> </w:t>
      </w:r>
      <w:r>
        <w:t xml:space="preserve">Evaluating the performance of existing HVAC systems in historical buildings within Rome’s historic center.</w:t>
      </w:r>
    </w:p>
    <w:p>
      <w:pPr>
        <w:pStyle w:val="FirstParagraph"/>
      </w:pPr>
      <w:r>
        <w:t xml:space="preserve">The design of the proposed system incorporated advanced materials, such as phase-change materials (PCMs) for thermal regulation, and renewable energy sources like solar panels optimized for Rome’s latitude (41.9°N). The study also adhered to EN 15251 standards for indoor climate control in Europe.</w:t>
      </w:r>
    </w:p>
    <w:bookmarkEnd w:id="22"/>
    <w:bookmarkStart w:id="23" w:name="results-and-discussion"/>
    <w:p>
      <w:pPr>
        <w:pStyle w:val="Heading2"/>
      </w:pPr>
      <w:r>
        <w:t xml:space="preserve">Results and Discussion</w:t>
      </w:r>
    </w:p>
    <w:p>
      <w:pPr>
        <w:pStyle w:val="FirstParagraph"/>
      </w:pPr>
      <w:r>
        <w:t xml:space="preserve">The simulations revealed that the proposed mechanical system could reduce energy consumption by up to 30% compared to traditional systems in Rome’s urban environment. Key findings include:</w:t>
      </w:r>
    </w:p>
    <w:p>
      <w:pPr>
        <w:numPr>
          <w:ilvl w:val="0"/>
          <w:numId w:val="1002"/>
        </w:numPr>
        <w:pStyle w:val="Compact"/>
      </w:pPr>
      <w:r>
        <w:rPr>
          <w:bCs/>
          <w:b/>
        </w:rPr>
        <w:t xml:space="preserve">Thermal Efficiency:</w:t>
      </w:r>
      <w:r>
        <w:t xml:space="preserve"> </w:t>
      </w:r>
      <w:r>
        <w:t xml:space="preserve">The integration of PCMs in building facades reduced the need for active cooling by 25%, aligning with Rome’s hot summers and mild winters.</w:t>
      </w:r>
    </w:p>
    <w:p>
      <w:pPr>
        <w:numPr>
          <w:ilvl w:val="0"/>
          <w:numId w:val="1002"/>
        </w:numPr>
        <w:pStyle w:val="Compact"/>
      </w:pPr>
      <w:r>
        <w:rPr>
          <w:bCs/>
          <w:b/>
        </w:rPr>
        <w:t xml:space="preserve">Renewable Energy Integration:</w:t>
      </w:r>
      <w:r>
        <w:t xml:space="preserve"> </w:t>
      </w:r>
      <w:r>
        <w:t xml:space="preserve">Solar panels installed on rooftops provided 60% of the required energy for HVAC systems, significantly lowering reliance on fossil fuels.</w:t>
      </w:r>
    </w:p>
    <w:p>
      <w:pPr>
        <w:numPr>
          <w:ilvl w:val="0"/>
          <w:numId w:val="1002"/>
        </w:numPr>
        <w:pStyle w:val="Compact"/>
      </w:pPr>
      <w:r>
        <w:rPr>
          <w:bCs/>
          <w:b/>
        </w:rPr>
        <w:t xml:space="preserve">Historical Preservation:</w:t>
      </w:r>
      <w:r>
        <w:t xml:space="preserve"> </w:t>
      </w:r>
      <w:r>
        <w:t xml:space="preserve">The design ensured compatibility with Rome’s ancient structures, avoiding intrusive modifications to historical facades.</w:t>
      </w:r>
    </w:p>
    <w:p>
      <w:pPr>
        <w:pStyle w:val="FirstParagraph"/>
      </w:pPr>
      <w:r>
        <w:t xml:space="preserve">The results emphasize the potential of adaptive mechanical engineering in urban settings. However, challenges such as high initial costs and regulatory hurdles in historic zones remain. This thesis recommends phased implementation and public-private partnerships to overcome these barriers in Rome.</w:t>
      </w:r>
    </w:p>
    <w:bookmarkEnd w:id="23"/>
    <w:bookmarkStart w:id="24" w:name="conclusion"/>
    <w:p>
      <w:pPr>
        <w:pStyle w:val="Heading2"/>
      </w:pPr>
      <w:r>
        <w:t xml:space="preserve">Conclusion</w:t>
      </w:r>
    </w:p>
    <w:p>
      <w:pPr>
        <w:pStyle w:val="FirstParagraph"/>
      </w:pPr>
      <w:r>
        <w:t xml:space="preserve">This Undergraduate Thesis demonstrates the critical role of Mechanical Engineers in addressing urban sustainability challenges, particularly in Rome, Italy. By leveraging advanced technologies and respecting the city’s unique heritage, engineers can design systems that are both efficient and culturally sensitive. The proposed mechanical system serves as a model for similar initiatives across Italy’s cities.</w:t>
      </w:r>
    </w:p>
    <w:p>
      <w:pPr>
        <w:pStyle w:val="BodyText"/>
      </w:pPr>
      <w:r>
        <w:t xml:space="preserve">For future work, further research could explore smart grid integration or the application of AI-driven predictive maintenance in Rome’s infrastructure. As a Mechanical Engineer in Rome, one must remain adaptable to the city’s evolving needs while contributing to its global reputation for innovation and preservation.</w:t>
      </w:r>
    </w:p>
    <w:bookmarkEnd w:id="24"/>
    <w:p>
      <w:pPr>
        <w:pStyle w:val="BodyText"/>
      </w:pPr>
      <w:r>
        <w:rPr>
          <w:bCs/>
          <w:b/>
        </w:rPr>
        <w:t xml:space="preserve">Keywords:</w:t>
      </w:r>
      <w:r>
        <w:t xml:space="preserve"> </w:t>
      </w:r>
      <w:r>
        <w:t xml:space="preserve">Undergraduate Thesis, Mechanical Engineer, Italy Rome, Energy Efficiency, Urban Sustainability</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Rome, Italy</dc:title>
  <dc:creator/>
  <dc:language>en</dc:language>
  <cp:keywords/>
  <dcterms:created xsi:type="dcterms:W3CDTF">2026-07-20T00:43:51Z</dcterms:created>
  <dcterms:modified xsi:type="dcterms:W3CDTF">2026-07-20T00:43:51Z</dcterms:modified>
</cp:coreProperties>
</file>

<file path=docProps/custom.xml><?xml version="1.0" encoding="utf-8"?>
<Properties xmlns="http://schemas.openxmlformats.org/officeDocument/2006/custom-properties" xmlns:vt="http://schemas.openxmlformats.org/officeDocument/2006/docPropsVTypes"/>
</file>