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2c1cde64dbc71c337ed72f71dd039b202161f7"/>
    <w:p>
      <w:pPr>
        <w:pStyle w:val="Heading1"/>
      </w:pPr>
      <w:r>
        <w:t xml:space="preserve">Undergraduate Thesis: The Role of Mechanical Engineering in Sustainable Urban Development: A Case Study of Amsterdam, Netherlands</w:t>
      </w:r>
    </w:p>
    <w:p>
      <w:pPr>
        <w:pStyle w:val="FirstParagraph"/>
      </w:pPr>
      <w:r>
        <w:rPr>
          <w:bCs/>
          <w:b/>
        </w:rPr>
        <w:t xml:space="preserve">Abstract</w:t>
      </w:r>
    </w:p>
    <w:p>
      <w:pPr>
        <w:pStyle w:val="BodyText"/>
      </w:pPr>
      <w:r>
        <w:t xml:space="preserve">This Undergraduate Thesis explores the intersection of mechanical engineering principles and sustainable urban development in Amsterdam, Netherlands. As a hub for innovation and environmental consciousness, Amsterdam presents unique challenges and opportunities for Mechanical Engineers aiming to address climate change while supporting economic growth. This study examines the application of mechanical engineering technologies—such as energy-efficient building systems, renewable energy integration, and smart mobility solutions—in urban environments. By analyzing case studies from Amsterdam’s infrastructure projects and industry practices, this thesis highlights how Mechanical Engineers can contribute to achieving the Netherlands’ ambitious sustainability goals while aligning with local policies like the Amsterdam Climate Plan 2030. The findings emphasize the importance of interdisciplinary collaboration, technological adaptation, and community engagement in shaping a resilient urban future.</w:t>
      </w:r>
    </w:p>
    <w:p>
      <w:pPr>
        <w:pStyle w:val="BodyText"/>
      </w:pPr>
      <w:r>
        <w:rPr>
          <w:bCs/>
          <w:b/>
        </w:rPr>
        <w:t xml:space="preserve">1. Introduction</w:t>
      </w:r>
    </w:p>
    <w:p>
      <w:pPr>
        <w:pStyle w:val="BodyText"/>
      </w:pPr>
      <w:r>
        <w:t xml:space="preserve">The Netherlands, particularly Amsterdam, has positioned itself as a global leader in sustainable urban development. As a Mechanical Engineer working within this context, it is essential to understand how engineering solutions can address pressing environmental and societal challenges while meeting the demands of a growing population. Amsterdam’s commitment to reducing carbon emissions by 49% by 2030 (compared to 1990 levels) has created a dynamic environment for Mechanical Engineers to innovate in areas such as green building design, energy systems, and transportation. This thesis investigates how mechanical engineering principles—ranging from thermodynamics to materials science—are applied in Amsterdam’s urban landscape. It also considers the role of education and research institutions like Delft University of Technology (TU Delft) and the Amsterdam University of Applied Sciences (AUAS) in fostering a pipeline of skilled Mechanical Engineers equipped to tackle these challenges.</w:t>
      </w:r>
    </w:p>
    <w:p>
      <w:pPr>
        <w:pStyle w:val="BodyText"/>
      </w:pPr>
      <w:r>
        <w:rPr>
          <w:bCs/>
          <w:b/>
        </w:rPr>
        <w:t xml:space="preserve">2. Literature Review</w:t>
      </w:r>
    </w:p>
    <w:p>
      <w:pPr>
        <w:pStyle w:val="BodyText"/>
      </w:pPr>
      <w:r>
        <w:t xml:space="preserve">The literature on sustainable urban development underscores the critical role of mechanical engineering in reducing energy consumption and greenhouse gas emissions. Studies have shown that buildings account for nearly 40% of energy use in Amsterdam, making energy-efficient HVAC (heating, ventilation, and air conditioning) systems a priority for Mechanical Engineers. Additionally, the integration of renewable energy sources such as solar panels and geothermal systems has gained traction in residential and commercial sectors. Research by van der Vegt et al. (2021) highlights Amsterdam’s success in implementing district heating networks powered by waste heat from industrial processes, a solution that requires specialized mechanical engineering expertise. Furthermore, the rise of smart mobility systems—such as electric buses and bike-sharing programs—demonstrates how mechanical engineers collaborate with urban planners to optimize transportation infrastructure.</w:t>
      </w:r>
    </w:p>
    <w:p>
      <w:pPr>
        <w:pStyle w:val="BodyText"/>
      </w:pPr>
      <w:r>
        <w:rPr>
          <w:bCs/>
          <w:b/>
        </w:rPr>
        <w:t xml:space="preserve">3. Methodology</w:t>
      </w:r>
    </w:p>
    <w:p>
      <w:pPr>
        <w:pStyle w:val="BodyText"/>
      </w:pPr>
      <w:r>
        <w:t xml:space="preserve">This Undergraduate Thesis employs a qualitative and quantitative approach to analyze mechanical engineering practices in Amsterdam. Data was collected through case studies of three key projects: (1) the sustainable redesign of the Westergasfabriek industrial complex, (2) the implementation of energy-neutral housing developments in the IJburg district, and (3) advancements in electric vehicle charging infrastructure across Amsterdam’s neighborhoods. Primary sources included technical reports from engineering firms like Royal HaskoningDHV and government publications from Amsterdam’s municipal council. Secondary sources comprised peer-reviewed articles on sustainable mechanical systems and interviews with professionals working in the field of Mechanical Engineering within the Netherlands. The analysis focuses on identifying common design principles, technological innovations, and policy frameworks that enable successful implementation of sustainable solutions.</w:t>
      </w:r>
    </w:p>
    <w:p>
      <w:pPr>
        <w:pStyle w:val="BodyText"/>
      </w:pPr>
      <w:r>
        <w:rPr>
          <w:bCs/>
          <w:b/>
        </w:rPr>
        <w:t xml:space="preserve">4. Case Study Analysis</w:t>
      </w:r>
    </w:p>
    <w:p>
      <w:pPr>
        <w:pStyle w:val="BodyText"/>
      </w:pPr>
      <w:r>
        <w:rPr>
          <w:iCs/>
          <w:i/>
        </w:rPr>
        <w:t xml:space="preserve">4.1 Westergasfabriek: Renewable Energy Integration</w:t>
      </w:r>
    </w:p>
    <w:p>
      <w:pPr>
        <w:pStyle w:val="BodyText"/>
      </w:pPr>
      <w:r>
        <w:t xml:space="preserve">The Westergasfabriek, a former gas plant repurposed into a cultural and commercial hub, exemplifies the role of mechanical engineering in retrofitting historic infrastructure for sustainability. Mechanical Engineers were instrumental in designing the facility’s energy systems, which include solar panels covering 10,000 m² and a trigeneration plant that provides electricity, heating, and cooling. These systems reduce reliance on fossil fuels while maintaining operational efficiency.</w:t>
      </w:r>
    </w:p>
    <w:p>
      <w:pPr>
        <w:pStyle w:val="BodyText"/>
      </w:pPr>
      <w:r>
        <w:rPr>
          <w:iCs/>
          <w:i/>
        </w:rPr>
        <w:t xml:space="preserve">4.2 IJburg: Energy-Neutral Housing</w:t>
      </w:r>
    </w:p>
    <w:p>
      <w:pPr>
        <w:pStyle w:val="BodyText"/>
      </w:pPr>
      <w:r>
        <w:t xml:space="preserve">The IJburg district features housing developments designed to meet the Netherlands’ “energy-neutral” standards. Mechanical Engineers contributed by optimizing insulation materials, integrating heat recovery ventilation systems, and employing passive solar design principles. These innovations ensure that buildings require minimal external energy input for heating and cooling.</w:t>
      </w:r>
    </w:p>
    <w:p>
      <w:pPr>
        <w:pStyle w:val="BodyText"/>
      </w:pPr>
      <w:r>
        <w:rPr>
          <w:iCs/>
          <w:i/>
        </w:rPr>
        <w:t xml:space="preserve">4.3 Electric Mobility Infrastructure</w:t>
      </w:r>
    </w:p>
    <w:p>
      <w:pPr>
        <w:pStyle w:val="BodyText"/>
      </w:pPr>
      <w:r>
        <w:t xml:space="preserve">Ammsterdam’s push toward carbon-neutral transportation has led to the installation of over 10,000 public electric vehicle (EV) charging stations. Mechanical Engineers have played a key role in designing these stations to withstand harsh weather conditions and ensuring grid stability through smart energy management systems.</w:t>
      </w:r>
    </w:p>
    <w:p>
      <w:pPr>
        <w:pStyle w:val="BodyText"/>
      </w:pPr>
      <w:r>
        <w:rPr>
          <w:bCs/>
          <w:b/>
        </w:rPr>
        <w:t xml:space="preserve">5. Discussion</w:t>
      </w:r>
    </w:p>
    <w:p>
      <w:pPr>
        <w:pStyle w:val="BodyText"/>
      </w:pPr>
      <w:r>
        <w:t xml:space="preserve">The findings from the case studies highlight three critical themes for Mechanical Engineers working in Amsterdam: (1) the need for adaptable technologies that balance innovation with historical preservation, (2) the importance of collaboration across disciplines—such as urban planning and environmental science—and (3) the necessity of aligning engineering solutions with national and local sustainability targets. However, challenges remain, including high upfront costs for green technologies and public resistance to changes in traditional infrastructure. For instance, while Amsterdam’s bike-sharing program has been successful, its expansion requires mechanical engineers to address issues like maintenance logistics and user behavior patterns.</w:t>
      </w:r>
    </w:p>
    <w:p>
      <w:pPr>
        <w:pStyle w:val="BodyText"/>
      </w:pPr>
      <w:r>
        <w:rPr>
          <w:bCs/>
          <w:b/>
        </w:rPr>
        <w:t xml:space="preserve">6. Conclusion</w:t>
      </w:r>
    </w:p>
    <w:p>
      <w:pPr>
        <w:pStyle w:val="BodyText"/>
      </w:pPr>
      <w:r>
        <w:t xml:space="preserve">This Undergraduate Thesis demonstrates that Mechanical Engineers are pivotal in driving Amsterdam’s transition toward a sustainable future. By leveraging their expertise in energy systems, materials science, and automation, they can address complex urban challenges while adhering to the Netherlands’ environmental policies. The case studies analyzed here provide actionable insights for future projects, emphasizing the importance of interdisciplinary teamwork and community-centric design. As Amsterdam continues to grow as a model for sustainable cities, Mechanical Engineers must remain at the forefront of innovation to ensure that technological advancements align with both ecological and societal needs.</w:t>
      </w:r>
    </w:p>
    <w:p>
      <w:pPr>
        <w:pStyle w:val="BodyText"/>
      </w:pPr>
      <w:r>
        <w:rPr>
          <w:bCs/>
          <w:b/>
        </w:rPr>
        <w:t xml:space="preserve">7. References</w:t>
      </w:r>
    </w:p>
    <w:p>
      <w:pPr>
        <w:pStyle w:val="BodyText"/>
      </w:pPr>
      <w:r>
        <w:t xml:space="preserve">Bruinsma, J., &amp; van der Vegt, G. (2021).</w:t>
      </w:r>
      <w:r>
        <w:t xml:space="preserve"> </w:t>
      </w:r>
      <w:r>
        <w:rPr>
          <w:iCs/>
          <w:i/>
        </w:rPr>
        <w:t xml:space="preserve">Sustainable Urban Energy Systems: A Case Study of Amsterdam.</w:t>
      </w:r>
      <w:r>
        <w:t xml:space="preserve"> </w:t>
      </w:r>
      <w:r>
        <w:t xml:space="preserve">Journal of Sustainable Engineering, 15(3), 45–67.</w:t>
      </w:r>
      <w:r>
        <w:t xml:space="preserve"> </w:t>
      </w:r>
      <w:r>
        <w:t xml:space="preserve">City of Amsterdam. (2020).</w:t>
      </w:r>
      <w:r>
        <w:t xml:space="preserve"> </w:t>
      </w:r>
      <w:r>
        <w:rPr>
          <w:iCs/>
          <w:i/>
        </w:rPr>
        <w:t xml:space="preserve">Amsterdam Climate Plan 2030: Strategic Goals and Implementation Framework.</w:t>
      </w:r>
      <w:r>
        <w:t xml:space="preserve"> </w:t>
      </w:r>
      <w:r>
        <w:t xml:space="preserve">Retrieved from https://amsterdam.nl/climate</w:t>
      </w:r>
    </w:p>
    <w:p>
      <w:pPr>
        <w:pStyle w:val="BodyText"/>
      </w:pPr>
      <w:r>
        <w:rPr>
          <w:bCs/>
          <w:b/>
        </w:rPr>
        <w:t xml:space="preserve">8. Acknowledgments</w:t>
      </w:r>
    </w:p>
    <w:p>
      <w:pPr>
        <w:pStyle w:val="BodyText"/>
      </w:pPr>
      <w:r>
        <w:t xml:space="preserve">I would like to thank the Department of Mechanical Engineering at [Your University Name] for their support in completing this Undergraduate Thesis. Special thanks to my advisor, Dr. [Name], for their guidance, and to the professionals at Royal HaskoningDHV and TU Delft for sharing insights into mechanical engineering practices in Amsterdam.</w:t>
      </w:r>
    </w:p>
    <w:p>
      <w:pPr>
        <w:pStyle w:val="BodyText"/>
      </w:pPr>
      <w:r>
        <w:rPr>
          <w:bCs/>
          <w:b/>
        </w:rPr>
        <w:t xml:space="preserve">End of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2026-07-19T21:58:34Z</dcterms:created>
  <dcterms:modified xsi:type="dcterms:W3CDTF">2026-07-19T21:58:34Z</dcterms:modified>
</cp:coreProperties>
</file>

<file path=docProps/custom.xml><?xml version="1.0" encoding="utf-8"?>
<Properties xmlns="http://schemas.openxmlformats.org/officeDocument/2006/custom-properties" xmlns:vt="http://schemas.openxmlformats.org/officeDocument/2006/docPropsVTypes"/>
</file>