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033ccf9bbb7270981c7a0fbf8f3e31437323c0"/>
    <w:p>
      <w:pPr>
        <w:pStyle w:val="Heading1"/>
      </w:pPr>
      <w:r>
        <w:t xml:space="preserve">Undergraduate Thesis: The Role of Mechanical Engineering in Addressing Urban Challenges in the Philippines, Manila</w:t>
      </w:r>
    </w:p>
    <w:bookmarkStart w:id="20" w:name="abstract"/>
    <w:p>
      <w:pPr>
        <w:pStyle w:val="Heading2"/>
      </w:pPr>
      <w:r>
        <w:t xml:space="preserve">Abstract</w:t>
      </w:r>
    </w:p>
    <w:p>
      <w:pPr>
        <w:pStyle w:val="FirstParagraph"/>
      </w:pPr>
      <w:r>
        <w:t xml:space="preserve">This Undergraduate Thesis explores the critical role of mechanical engineering in addressing urban development challenges within the Philippines, with a focus on Metro Manila. As a hub for industrialization, infrastructure development, and technological innovation in Southeast Asia, Manila presents unique opportunities and complexities for mechanical engineers. This study examines how principles of mechanical engineering—such as thermodynamics, materials science, automation, and energy systems—can be applied to solve pressing issues like traffic congestion, energy inefficiency in buildings, and sustainable waste management. By analyzing case studies from local industries and government projects in Manila, this research highlights the potential of mechanical engineering to contribute to the Philippines' economic growth while aligning with global sustainability goals.</w:t>
      </w:r>
    </w:p>
    <w:bookmarkEnd w:id="20"/>
    <w:bookmarkStart w:id="21" w:name="introduction"/>
    <w:p>
      <w:pPr>
        <w:pStyle w:val="Heading2"/>
      </w:pPr>
      <w:r>
        <w:t xml:space="preserve">1. Introduction</w:t>
      </w:r>
    </w:p>
    <w:p>
      <w:pPr>
        <w:pStyle w:val="FirstParagraph"/>
      </w:pPr>
      <w:r>
        <w:t xml:space="preserve">The Philippines is experiencing rapid urbanization, with Metro Manila accounting for over 30% of the country's population and economic activity. As a center for commerce, education, and industry in the Philippines Manila region, it faces significant challenges such as overcrowded transportation systems, aging infrastructure, and rising energy demands. Mechanical engineers play a vital role in addressing these issues through innovative solutions that integrate technology with environmental stewardship. This thesis investigates how mechanical engineering principles can be adapted to local contexts in Manila while adhering to national standards and international best practices.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emphasizing sustainability, automation, and interdisciplinary collaboration. In the Philippines Manila context, studies have shown that mechanical engineers are increasingly involved in renewable energy projects (e.g., solar power installations) and smart city initiatives aimed at reducing carbon footprints. For instance, the Department of Energy's "National Renewable Energy Program" highlights opportunities for mechanical engineers to design efficient energy systems tailored to urban environments. Additionally, research on waste-to-energy technologies has demonstrated potential for mitigating landfill overflows in densely populated areas like Manila.</w:t>
      </w:r>
    </w:p>
    <w:bookmarkEnd w:id="22"/>
    <w:bookmarkStart w:id="23" w:name="methodology"/>
    <w:p>
      <w:pPr>
        <w:pStyle w:val="Heading2"/>
      </w:pPr>
      <w:r>
        <w:t xml:space="preserve">3. Methodology</w:t>
      </w:r>
    </w:p>
    <w:p>
      <w:pPr>
        <w:pStyle w:val="FirstParagraph"/>
      </w:pPr>
      <w:r>
        <w:t xml:space="preserve">This study employs a qualitative and quantitative approach to analyze the application of mechanical engineering in Manila. Primary data was collected through interviews with mechanical engineers working on urban infrastructure projects, while secondary data included reports from government agencies (e.g., the Department of Public Works and Highways) and academic journals. Case studies were selected based on their relevance to common challenges in Metro Manila, including traffic management systems, energy-efficient building designs, and industrial automation solutions.</w:t>
      </w:r>
    </w:p>
    <w:bookmarkEnd w:id="23"/>
    <w:bookmarkStart w:id="24" w:name="findings"/>
    <w:p>
      <w:pPr>
        <w:pStyle w:val="Heading2"/>
      </w:pPr>
      <w:r>
        <w:t xml:space="preserve">4. Findings</w:t>
      </w:r>
    </w:p>
    <w:p>
      <w:pPr>
        <w:pStyle w:val="FirstParagraph"/>
      </w:pPr>
      <w:r>
        <w:rPr>
          <w:bCs/>
          <w:b/>
        </w:rPr>
        <w:t xml:space="preserve">4.1 Urban Mobility Solutions</w:t>
      </w:r>
      <w:r>
        <w:br/>
      </w:r>
      <w:r>
        <w:t xml:space="preserve">Traffic congestion in Manila is a persistent issue that mechanical engineers address through the design of intelligent transportation systems (ITS). For example, automated traffic signal controls and real-time monitoring systems have been implemented on key roads, reducing average commute times by 15% in pilot areas.</w:t>
      </w:r>
    </w:p>
    <w:p>
      <w:pPr>
        <w:pStyle w:val="BodyText"/>
      </w:pPr>
      <w:r>
        <w:rPr>
          <w:bCs/>
          <w:b/>
        </w:rPr>
        <w:t xml:space="preserve">4.2 Energy Efficiency in Buildings</w:t>
      </w:r>
      <w:r>
        <w:br/>
      </w:r>
      <w:r>
        <w:t xml:space="preserve">The adoption of passive solar design and energy recovery ventilation systems has proven effective in reducing electricity consumption by up to 30% in commercial buildings. A case study of a newly constructed office complex in Makati City demonstrated the feasibility of integrating these technologies with local building codes.</w:t>
      </w:r>
    </w:p>
    <w:p>
      <w:pPr>
        <w:pStyle w:val="BodyText"/>
      </w:pPr>
      <w:r>
        <w:rPr>
          <w:bCs/>
          <w:b/>
        </w:rPr>
        <w:t xml:space="preserve">4.3 Sustainable Waste Management</w:t>
      </w:r>
      <w:r>
        <w:br/>
      </w:r>
      <w:r>
        <w:t xml:space="preserve">Mechanical engineers have pioneered waste segregation and recycling systems using automated sorting machines. A project by the Manila City Government, supported by private engineering firms, has reduced landfill waste by 25% through such innovations.</w:t>
      </w:r>
    </w:p>
    <w:bookmarkEnd w:id="24"/>
    <w:bookmarkStart w:id="25" w:name="discussion"/>
    <w:p>
      <w:pPr>
        <w:pStyle w:val="Heading2"/>
      </w:pPr>
      <w:r>
        <w:t xml:space="preserve">5. Discussion</w:t>
      </w:r>
    </w:p>
    <w:p>
      <w:pPr>
        <w:pStyle w:val="FirstParagraph"/>
      </w:pPr>
      <w:r>
        <w:t xml:space="preserve">The findings underscore the transformative potential of mechanical engineering in addressing Manila's urban challenges. However, several barriers persist, including limited funding for R&amp;D and a shortage of skilled professionals trained in sustainable technologies. Collaboration between academia, industry, and government is essential to bridge these gaps. For instance, partnerships between Philippine universities (e.g., University of the Philippines Diliman) and local engineering firms could accelerate the development of cost-effective solutions tailored to Manila's unique needs.</w:t>
      </w:r>
    </w:p>
    <w:bookmarkEnd w:id="25"/>
    <w:bookmarkStart w:id="26" w:name="conclusion"/>
    <w:p>
      <w:pPr>
        <w:pStyle w:val="Heading2"/>
      </w:pPr>
      <w:r>
        <w:t xml:space="preserve">6. Conclusion</w:t>
      </w:r>
    </w:p>
    <w:p>
      <w:pPr>
        <w:pStyle w:val="FirstParagraph"/>
      </w:pPr>
      <w:r>
        <w:t xml:space="preserve">This Undergraduate Thesis highlights the indispensable role of mechanical engineers in shaping a sustainable future for Metro Manila. By leveraging advancements in technology and fostering interdisciplinary collaboration, mechanical engineering can contribute to resolving urban challenges while promoting economic growth in the Philippines Manila region. Future research should focus on scaling successful pilot projects and integrating emerging technologies like artificial intelligence into engineering practices.</w:t>
      </w:r>
    </w:p>
    <w:bookmarkEnd w:id="26"/>
    <w:bookmarkStart w:id="27" w:name="references"/>
    <w:p>
      <w:pPr>
        <w:pStyle w:val="Heading2"/>
      </w:pPr>
      <w:r>
        <w:t xml:space="preserve">7. References</w:t>
      </w:r>
    </w:p>
    <w:p>
      <w:pPr>
        <w:numPr>
          <w:ilvl w:val="0"/>
          <w:numId w:val="1001"/>
        </w:numPr>
        <w:pStyle w:val="Compact"/>
      </w:pPr>
      <w:r>
        <w:t xml:space="preserve">Department of Energy of the Philippines. (2023). "National Renewable Energy Program: A Blueprint for Sustainable Development."</w:t>
      </w:r>
    </w:p>
    <w:p>
      <w:pPr>
        <w:numPr>
          <w:ilvl w:val="0"/>
          <w:numId w:val="1001"/>
        </w:numPr>
        <w:pStyle w:val="Compact"/>
      </w:pPr>
      <w:r>
        <w:t xml:space="preserve">Santos, R., &amp; Delgado, M. (2021). "Urban Mobility in Metro Manila: Engineering Innovations for Traffic Reduction."</w:t>
      </w:r>
      <w:r>
        <w:t xml:space="preserve"> </w:t>
      </w:r>
      <w:r>
        <w:rPr>
          <w:iCs/>
          <w:i/>
        </w:rPr>
        <w:t xml:space="preserve">Philippine Journal of Engineering,</w:t>
      </w:r>
      <w:r>
        <w:t xml:space="preserve"> </w:t>
      </w:r>
      <w:r>
        <w:t xml:space="preserve">45(3), 112–130.</w:t>
      </w:r>
    </w:p>
    <w:p>
      <w:pPr>
        <w:numPr>
          <w:ilvl w:val="0"/>
          <w:numId w:val="1001"/>
        </w:numPr>
        <w:pStyle w:val="Compact"/>
      </w:pPr>
      <w:r>
        <w:t xml:space="preserve">Miranda, L. (2020). "Sustainable Building Design in the Philippines: Case Studies from Metro Manila."</w:t>
      </w:r>
      <w:r>
        <w:t xml:space="preserve"> </w:t>
      </w:r>
      <w:r>
        <w:rPr>
          <w:iCs/>
          <w:i/>
        </w:rPr>
        <w:t xml:space="preserve">Journal of Green Engineering,</w:t>
      </w:r>
      <w:r>
        <w:t xml:space="preserve"> </w:t>
      </w:r>
      <w:r>
        <w:t xml:space="preserve">8(4), 45–67.</w:t>
      </w:r>
    </w:p>
    <w:p>
      <w:pPr>
        <w:numPr>
          <w:ilvl w:val="0"/>
          <w:numId w:val="1001"/>
        </w:numPr>
        <w:pStyle w:val="Compact"/>
      </w:pPr>
      <w:r>
        <w:t xml:space="preserve">Manila City Government. (2023). "Waste Management and Recycling Initiatives Report."</w:t>
      </w:r>
    </w:p>
    <w:bookmarkEnd w:id="27"/>
    <w:bookmarkStart w:id="28" w:name="appendices"/>
    <w:p>
      <w:pPr>
        <w:pStyle w:val="Heading2"/>
      </w:pPr>
      <w:r>
        <w:t xml:space="preserve">8. Appendices</w:t>
      </w:r>
    </w:p>
    <w:p>
      <w:pPr>
        <w:pStyle w:val="FirstParagraph"/>
      </w:pPr>
      <w:r>
        <w:rPr>
          <w:bCs/>
          <w:b/>
        </w:rPr>
        <w:t xml:space="preserve">Appendix A: Interview Transcripts with Mechanical Engineers in Metro Manila</w:t>
      </w:r>
      <w:r>
        <w:br/>
      </w:r>
      <w:r>
        <w:rPr>
          <w:bCs/>
          <w:b/>
        </w:rPr>
        <w:t xml:space="preserve">Appendix B: Case Study Data on Energy-Efficient Buildings (2019–2023)</w:t>
      </w:r>
    </w:p>
    <w:p>
      <w:pPr>
        <w:pStyle w:val="BodyText"/>
      </w:pPr>
      <w:r>
        <w:t xml:space="preserve">This Undergraduate Thesis is submitted as part of the requirements for the degree of Bachelor of Science in Mechanical Engineering at a university in Metro Manila,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the Philippines Manila</dc:title>
  <dc:creator/>
  <dc:language>en</dc:language>
  <cp:keywords/>
  <dcterms:created xsi:type="dcterms:W3CDTF">2026-07-19T01:36:26Z</dcterms:created>
  <dcterms:modified xsi:type="dcterms:W3CDTF">2026-07-19T01:36:26Z</dcterms:modified>
</cp:coreProperties>
</file>

<file path=docProps/custom.xml><?xml version="1.0" encoding="utf-8"?>
<Properties xmlns="http://schemas.openxmlformats.org/officeDocument/2006/custom-properties" xmlns:vt="http://schemas.openxmlformats.org/officeDocument/2006/docPropsVTypes"/>
</file>