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c1128947dd0a45bae8900d57dd295c86c041b1b"/>
    <w:p>
      <w:pPr>
        <w:pStyle w:val="Heading1"/>
      </w:pPr>
      <w:r>
        <w:t xml:space="preserve">Undergraduate Thesis: The Role of a Mechatronics Engineer in Japan Osaka</w:t>
      </w:r>
    </w:p>
    <w:bookmarkStart w:id="20" w:name="abstract"/>
    <w:p>
      <w:pPr>
        <w:pStyle w:val="Heading2"/>
      </w:pPr>
      <w:r>
        <w:t xml:space="preserve">Abstract</w:t>
      </w:r>
    </w:p>
    <w:p>
      <w:pPr>
        <w:pStyle w:val="FirstParagraph"/>
      </w:pPr>
      <w:r>
        <w:t xml:space="preserve">This undergraduate thesis explores the evolving role of a Mechatronics Engineer within the context of industrial and technological advancements in Japan, specifically focusing on Osaka. As a hub for innovation and manufacturing, Osaka presents unique opportunities and challenges for professionals in this interdisciplinary field. This document outlines the integration of mechanical engineering, electrical systems, and computer science in mechatronics, emphasizing its relevance to Japan's economic landscape. The study highlights case studies from Osaka-based industries and evaluates the skills required for a Mechatronics Engineer to thrive in this dynamic environment.</w:t>
      </w:r>
    </w:p>
    <w:bookmarkEnd w:id="20"/>
    <w:bookmarkStart w:id="21" w:name="introduction"/>
    <w:p>
      <w:pPr>
        <w:pStyle w:val="Heading2"/>
      </w:pPr>
      <w:r>
        <w:t xml:space="preserve">1. Introduction</w:t>
      </w:r>
    </w:p>
    <w:p>
      <w:pPr>
        <w:pStyle w:val="FirstParagraph"/>
      </w:pPr>
      <w:r>
        <w:t xml:space="preserve">The term "Mechatronics Engineer" refers to a professional who combines principles of mechanical engineering, electrical engineering, and computer science to design, develop, and maintain automated systems. In Japan, where precision manufacturing and technological innovation are cornerstones of the economy, Mechatronics Engineers play a critical role in driving industrial efficiency. Osaka, one of Japan's largest cities and a major economic center in the Kansai region, offers a unique environment for such professionals due to its concentration of automotive, robotics, and electronics industries.</w:t>
      </w:r>
    </w:p>
    <w:p>
      <w:pPr>
        <w:pStyle w:val="BodyText"/>
      </w:pPr>
      <w:r>
        <w:t xml:space="preserve">This thesis aims to analyze the significance of Mechatronics Engineers in Osaka's industrial sector while addressing the challenges they face. It also discusses the educational pathways and skill sets required for success in this field within Japan's regulatory and cultural framework.</w:t>
      </w:r>
    </w:p>
    <w:bookmarkEnd w:id="21"/>
    <w:bookmarkStart w:id="22" w:name="X7984ca76c07f0863b3e14caa9377d8115516ac9"/>
    <w:p>
      <w:pPr>
        <w:pStyle w:val="Heading2"/>
      </w:pPr>
      <w:r>
        <w:t xml:space="preserve">2. The Significance of Mechatronics Engineering in Japan</w:t>
      </w:r>
    </w:p>
    <w:p>
      <w:pPr>
        <w:pStyle w:val="FirstParagraph"/>
      </w:pPr>
      <w:r>
        <w:t xml:space="preserve">Japan has long been a global leader in advanced manufacturing, automation, and robotics. The integration of mechatronic systems is essential to maintaining the country's competitive edge in industries such as automotive production (e.g., Toyota and Honda), electronics (e.g., Panasonic), and robotics (e.g., Fanuc). A Mechatronics Engineer in Japan is responsible for designing systems that ensure precision, efficiency, and reliability in these high-stakes environments.</w:t>
      </w:r>
    </w:p>
    <w:p>
      <w:pPr>
        <w:pStyle w:val="BodyText"/>
      </w:pPr>
      <w:r>
        <w:t xml:space="preserve">In Osaka, the presence of major companies like Mitsubishi Electric and Kajima Corporation underscores the city's reliance on mechatronic technologies. From automated assembly lines to intelligent building management systems, Mechatronics Engineers contribute to solving complex problems that demand interdisciplinary expertise.</w:t>
      </w:r>
    </w:p>
    <w:bookmarkEnd w:id="22"/>
    <w:bookmarkStart w:id="23" w:name="Xad078d5e26dfaf6df9ff71ddcf0b392d4b5e74c"/>
    <w:p>
      <w:pPr>
        <w:pStyle w:val="Heading2"/>
      </w:pPr>
      <w:r>
        <w:t xml:space="preserve">3. Case Study: Mechatronics in Osaka's Manufacturing Sector</w:t>
      </w:r>
    </w:p>
    <w:p>
      <w:pPr>
        <w:pStyle w:val="FirstParagraph"/>
      </w:pPr>
      <w:r>
        <w:t xml:space="preserve">Okinawa Precision Industry Co., Ltd., based in Osaka, is a prime example of how mechatronic systems enhance production processes. The company employs Mechatronics Engineers to develop automated testing equipment for semiconductor components, reducing human error and improving output rates. This case study illustrates the practical application of mechatronic principles, including sensor integration, control systems programming, and mechanical design optimization.</w:t>
      </w:r>
    </w:p>
    <w:p>
      <w:pPr>
        <w:pStyle w:val="BodyText"/>
      </w:pPr>
      <w:r>
        <w:t xml:space="preserve">Another example is the development of humanoid robots by Osaka-based startup ASIMO Robotics. Here, Mechatronics Engineers collaborate with AI specialists to create machines capable of performing tasks ranging from customer service to disaster response. Such projects require expertise in embedded systems, actuator control, and real-time data processing.</w:t>
      </w:r>
    </w:p>
    <w:bookmarkEnd w:id="23"/>
    <w:bookmarkStart w:id="24" w:name="X674f263f382469585519bc91ce3d7aae233274d"/>
    <w:p>
      <w:pPr>
        <w:pStyle w:val="Heading2"/>
      </w:pPr>
      <w:r>
        <w:t xml:space="preserve">4. Challenges Faced by Mechatronics Engineers in Japan Osaka</w:t>
      </w:r>
    </w:p>
    <w:p>
      <w:pPr>
        <w:pStyle w:val="FirstParagraph"/>
      </w:pPr>
      <w:r>
        <w:t xml:space="preserve">Despite the opportunities, Mechatronics Engineers in Japan face several challenges. These include:</w:t>
      </w:r>
    </w:p>
    <w:p>
      <w:pPr>
        <w:numPr>
          <w:ilvl w:val="0"/>
          <w:numId w:val="1001"/>
        </w:numPr>
        <w:pStyle w:val="Compact"/>
      </w:pPr>
      <w:r>
        <w:rPr>
          <w:bCs/>
          <w:b/>
        </w:rPr>
        <w:t xml:space="preserve">Cultural and Language Barriers:</w:t>
      </w:r>
      <w:r>
        <w:t xml:space="preserve"> </w:t>
      </w:r>
      <w:r>
        <w:t xml:space="preserve">While English is widely used in technical fields, proficiency in Japanese is often necessary for navigating bureaucratic processes and interacting with local stakeholders.</w:t>
      </w:r>
    </w:p>
    <w:p>
      <w:pPr>
        <w:numPr>
          <w:ilvl w:val="0"/>
          <w:numId w:val="1001"/>
        </w:numPr>
        <w:pStyle w:val="Compact"/>
      </w:pPr>
      <w:r>
        <w:rPr>
          <w:bCs/>
          <w:b/>
        </w:rPr>
        <w:t xml:space="preserve">Tight Regulatory Standards:</w:t>
      </w:r>
      <w:r>
        <w:t xml:space="preserve"> </w:t>
      </w:r>
      <w:r>
        <w:t xml:space="preserve">Japan's stringent safety and quality regulations require engineers to adhere to rigorous compliance protocols, such as those outlined by the Japanese Industrial Standards (JIS).</w:t>
      </w:r>
    </w:p>
    <w:p>
      <w:pPr>
        <w:numPr>
          <w:ilvl w:val="0"/>
          <w:numId w:val="1001"/>
        </w:numPr>
        <w:pStyle w:val="Compact"/>
      </w:pPr>
      <w:r>
        <w:rPr>
          <w:bCs/>
          <w:b/>
        </w:rPr>
        <w:t xml:space="preserve">Work-Life Balance:</w:t>
      </w:r>
      <w:r>
        <w:t xml:space="preserve"> </w:t>
      </w:r>
      <w:r>
        <w:t xml:space="preserve">The expectation of long working hours in Japanese industries can conflict with the need for continuous innovation and professional development.</w:t>
      </w:r>
    </w:p>
    <w:p>
      <w:pPr>
        <w:pStyle w:val="FirstParagraph"/>
      </w:pPr>
      <w:r>
        <w:t xml:space="preserve">To overcome these challenges, Mechatronics Engineers must develop not only technical expertise but also cultural adaptability and communication skills.</w:t>
      </w:r>
    </w:p>
    <w:bookmarkEnd w:id="24"/>
    <w:bookmarkStart w:id="25" w:name="X6c2f0e092b4beb6c81e707a7068a5f60f61c2a3"/>
    <w:p>
      <w:pPr>
        <w:pStyle w:val="Heading2"/>
      </w:pPr>
      <w:r>
        <w:t xml:space="preserve">5. Educational Pathways for Mechatronics Engineers in Japan</w:t>
      </w:r>
    </w:p>
    <w:p>
      <w:pPr>
        <w:pStyle w:val="FirstParagraph"/>
      </w:pPr>
      <w:r>
        <w:t xml:space="preserve">In Japan, aspiring Mechatronics Engineers typically pursue a bachelor's degree in mechatronic systems engineering or a related field at universities such as Osaka University or Kyoto Institute of Technology. These programs emphasize hands-on training through laboratory work and collaborative projects with industry partners.</w:t>
      </w:r>
    </w:p>
    <w:p>
      <w:pPr>
        <w:pStyle w:val="BodyText"/>
      </w:pPr>
      <w:r>
        <w:t xml:space="preserve">Graduates must also obtain certifications like the "Mechatronics Engineer Certification" offered by the Japan Society of Mechanical Engineers (JSME) to enhance their employability. Additionally, language proficiency in Japanese is often a prerequisite for working in Osaka-based companies.</w:t>
      </w:r>
    </w:p>
    <w:bookmarkEnd w:id="25"/>
    <w:bookmarkStart w:id="26" w:name="future-trends-and-opportunities"/>
    <w:p>
      <w:pPr>
        <w:pStyle w:val="Heading2"/>
      </w:pPr>
      <w:r>
        <w:t xml:space="preserve">6. Future Trends and Opportunities</w:t>
      </w:r>
    </w:p>
    <w:p>
      <w:pPr>
        <w:pStyle w:val="FirstParagraph"/>
      </w:pPr>
      <w:r>
        <w:t xml:space="preserve">The future of mechatronics in Osaka is closely tied to advancements in artificial intelligence (AI), the Internet of Things (IoT), and sustainable manufacturing. For instance, AI-driven predictive maintenance systems are being developed to monitor machinery health in real time, reducing downtime for manufacturers.</w:t>
      </w:r>
    </w:p>
    <w:p>
      <w:pPr>
        <w:pStyle w:val="BodyText"/>
      </w:pPr>
      <w:r>
        <w:t xml:space="preserve">As Japan transitions toward Industry 4.0, Mechatronics Engineers will play a pivotal role in integrating IoT-enabled devices into existing infrastructure. Osaka's focus on smart cities and green technology also presents opportunities for innovation in energy-efficient systems and autonomous transportation.</w:t>
      </w:r>
    </w:p>
    <w:bookmarkEnd w:id="26"/>
    <w:bookmarkStart w:id="27" w:name="conclusion"/>
    <w:p>
      <w:pPr>
        <w:pStyle w:val="Heading2"/>
      </w:pPr>
      <w:r>
        <w:t xml:space="preserve">7. Conclusion</w:t>
      </w:r>
    </w:p>
    <w:p>
      <w:pPr>
        <w:pStyle w:val="FirstParagraph"/>
      </w:pPr>
      <w:r>
        <w:t xml:space="preserve">The role of a Mechatronics Engineer in Japan Osaka is both challenging and rewarding. As an undergraduate student preparing for this field, it is essential to understand the technical, cultural, and regulatory landscape of this dynamic region. By leveraging the opportunities available in Osaka's industries and honing interdisciplinary skills, future engineers can contribute meaningfully to Japan's technological advancements while addressing global challenges.</w:t>
      </w:r>
    </w:p>
    <w:bookmarkEnd w:id="27"/>
    <w:bookmarkStart w:id="28" w:name="references"/>
    <w:p>
      <w:pPr>
        <w:pStyle w:val="Heading2"/>
      </w:pPr>
      <w:r>
        <w:t xml:space="preserve">References</w:t>
      </w:r>
    </w:p>
    <w:p>
      <w:pPr>
        <w:pStyle w:val="FirstParagraph"/>
      </w:pPr>
      <w:r>
        <w:rPr>
          <w:iCs/>
          <w:i/>
        </w:rPr>
        <w:t xml:space="preserve">Japan Society of Mechanical Engineers (JSME). "Mechatronics Engineer Certification Guidelines." 2023.</w:t>
      </w:r>
      <w:r>
        <w:br/>
      </w:r>
      <w:r>
        <w:rPr>
          <w:iCs/>
          <w:i/>
        </w:rPr>
        <w:t xml:space="preserve">Okinawa Precision Industry Co., Ltd. "Annual Report: Innovations in Semiconductor Manufacturing." 2023.</w:t>
      </w:r>
      <w:r>
        <w:br/>
      </w:r>
      <w:r>
        <w:rPr>
          <w:iCs/>
          <w:i/>
        </w:rPr>
        <w:t xml:space="preserve">Osaka University. "Department of Mechanical Engineering and Mechatronics Curriculum Overview." 2024.</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Mechatronics Projects from Osaka Universities.</w:t>
      </w:r>
      <w:r>
        <w:br/>
      </w:r>
      <w:r>
        <w:rPr>
          <w:bCs/>
          <w:b/>
        </w:rPr>
        <w:t xml:space="preserve">Appendix B:</w:t>
      </w:r>
      <w:r>
        <w:t xml:space="preserve"> </w:t>
      </w:r>
      <w:r>
        <w:t xml:space="preserve">List of Key Mechatronics Companies in Osaka.</w:t>
      </w:r>
      <w:r>
        <w:br/>
      </w:r>
      <w:r>
        <w:rPr>
          <w:bCs/>
          <w:b/>
        </w:rPr>
        <w:t xml:space="preserve">Appendix C:</w:t>
      </w:r>
      <w:r>
        <w:t xml:space="preserve"> </w:t>
      </w:r>
      <w:r>
        <w:t xml:space="preserve">Japanese Language Proficiency Requirements for Engineering Roles.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Japan Osaka</dc:title>
  <dc:creator/>
  <dc:language>en</dc:language>
  <cp:keywords/>
  <dcterms:created xsi:type="dcterms:W3CDTF">2026-07-19T06:33:19Z</dcterms:created>
  <dcterms:modified xsi:type="dcterms:W3CDTF">2026-07-19T06:33:19Z</dcterms:modified>
</cp:coreProperties>
</file>

<file path=docProps/custom.xml><?xml version="1.0" encoding="utf-8"?>
<Properties xmlns="http://schemas.openxmlformats.org/officeDocument/2006/custom-properties" xmlns:vt="http://schemas.openxmlformats.org/officeDocument/2006/docPropsVTypes"/>
</file>