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e6cad73eb3cf11ee080284637a3beebacbfcc14"/>
    <w:p>
      <w:pPr>
        <w:pStyle w:val="Heading1"/>
      </w:pPr>
      <w:r>
        <w:t xml:space="preserve">Undergraduate Thesis: The Role of Meteorologists in DR Congo Kinshasa</w:t>
      </w:r>
    </w:p>
    <w:p>
      <w:pPr>
        <w:pStyle w:val="FirstParagraph"/>
      </w:pPr>
      <w:r>
        <w:rPr>
          <w:bCs/>
          <w:b/>
        </w:rPr>
        <w:t xml:space="preserve">Meteorologist:</w:t>
      </w:r>
      <w:r>
        <w:t xml:space="preserve"> </w:t>
      </w:r>
      <w:r>
        <w:t xml:space="preserve">A meteorologist is a scientist who studies the atmosphere and its phenomena to predict weather patterns, analyze climate data, and provide forecasts that impact human activities. In regions like</w:t>
      </w:r>
      <w:r>
        <w:t xml:space="preserve"> </w:t>
      </w:r>
      <w:r>
        <w:rPr>
          <w:bCs/>
          <w:b/>
        </w:rPr>
        <w:t xml:space="preserve">DR Congo Kinshasa</w:t>
      </w:r>
      <w:r>
        <w:t xml:space="preserve">, where the climate is influenced by tropical conditions, meteorologists play a critical role in mitigating risks from extreme weather events such as heavy rainfall, flooding, and droughts. This thesis explores the importance of meteorologists in</w:t>
      </w:r>
      <w:r>
        <w:t xml:space="preserve"> </w:t>
      </w:r>
      <w:r>
        <w:rPr>
          <w:bCs/>
          <w:b/>
        </w:rPr>
        <w:t xml:space="preserve">DR Congo Kinshasa</w:t>
      </w:r>
      <w:r>
        <w:t xml:space="preserve">, challenges they face, and how undergraduate-level education can prepare future professionals to address regional needs.</w:t>
      </w:r>
    </w:p>
    <w:bookmarkStart w:id="20" w:name="introduction"/>
    <w:p>
      <w:pPr>
        <w:pStyle w:val="Heading2"/>
      </w:pPr>
      <w:r>
        <w:t xml:space="preserve">Introduction</w:t>
      </w:r>
    </w:p>
    <w:p>
      <w:pPr>
        <w:pStyle w:val="FirstParagraph"/>
      </w:pPr>
      <w:r>
        <w:rPr>
          <w:bCs/>
          <w:b/>
        </w:rPr>
        <w:t xml:space="preserve">DR Congo Kinshasa</w:t>
      </w:r>
      <w:r>
        <w:t xml:space="preserve">, as the capital city of the Democratic Republic of Congo (DRC), is a hub for political, economic, and academic activities. However, its geographical location in the tropics exposes it to high levels of precipitation, seasonal variability, and climate-related hazards. The increasing frequency of extreme weather events has underscored the need for skilled meteorologists who can provide accurate forecasts and climate insights to safeguard lives and livelihoods. This</w:t>
      </w:r>
      <w:r>
        <w:t xml:space="preserve"> </w:t>
      </w:r>
      <w:r>
        <w:rPr>
          <w:bCs/>
          <w:b/>
        </w:rPr>
        <w:t xml:space="preserve">Undergraduate Thesis</w:t>
      </w:r>
      <w:r>
        <w:t xml:space="preserve"> </w:t>
      </w:r>
      <w:r>
        <w:t xml:space="preserve">aims to analyze how meteorological training programs in</w:t>
      </w:r>
      <w:r>
        <w:t xml:space="preserve"> </w:t>
      </w:r>
      <w:r>
        <w:rPr>
          <w:bCs/>
          <w:b/>
        </w:rPr>
        <w:t xml:space="preserve">DR Congo Kinshasa</w:t>
      </w:r>
      <w:r>
        <w:t xml:space="preserve"> </w:t>
      </w:r>
      <w:r>
        <w:t xml:space="preserve">can be optimized to meet local demands.</w:t>
      </w:r>
    </w:p>
    <w:bookmarkEnd w:id="20"/>
    <w:bookmarkStart w:id="21" w:name="X8b5c6952ba2e15ffba9ceeeefe625dece60308b"/>
    <w:p>
      <w:pPr>
        <w:pStyle w:val="Heading2"/>
      </w:pPr>
      <w:r>
        <w:t xml:space="preserve">The Importance of Meteorologists in DR Congo Kinshasa</w:t>
      </w:r>
    </w:p>
    <w:p>
      <w:pPr>
        <w:pStyle w:val="FirstParagraph"/>
      </w:pPr>
      <w:r>
        <w:t xml:space="preserve">Meteorologists in</w:t>
      </w:r>
      <w:r>
        <w:t xml:space="preserve"> </w:t>
      </w:r>
      <w:r>
        <w:rPr>
          <w:bCs/>
          <w:b/>
        </w:rPr>
        <w:t xml:space="preserve">DR Congo Kinshasa</w:t>
      </w:r>
      <w:r>
        <w:t xml:space="preserve"> </w:t>
      </w:r>
      <w:r>
        <w:t xml:space="preserve">are tasked with monitoring weather systems, issuing early warnings for floods, and advising on agricultural practices. For instance, the city experiences annual rainy seasons that can lead to severe flooding, a threat to infrastructure and public health. Meteorologists use satellite data, radar systems, and climate models to predict these events and coordinate disaster response efforts. Additionally, they collaborate with local governments to develop policies that reduce vulnerability to climate change.</w:t>
      </w:r>
    </w:p>
    <w:p>
      <w:pPr>
        <w:pStyle w:val="BodyText"/>
      </w:pPr>
      <w:r>
        <w:t xml:space="preserve">The role of meteorologists extends beyond disaster prevention. In</w:t>
      </w:r>
      <w:r>
        <w:t xml:space="preserve"> </w:t>
      </w:r>
      <w:r>
        <w:rPr>
          <w:bCs/>
          <w:b/>
        </w:rPr>
        <w:t xml:space="preserve">DR Congo Kinshasa</w:t>
      </w:r>
      <w:r>
        <w:t xml:space="preserve">, where agriculture is a primary economic activity, weather forecasts help farmers decide when to plant or harvest crops. Accurate predictions about rainfall patterns can prevent food shortages and improve food security for millions of people.</w:t>
      </w:r>
    </w:p>
    <w:bookmarkEnd w:id="21"/>
    <w:bookmarkStart w:id="22" w:name="X22e02bb3a099d947ae044f8bf9361238c05eb82"/>
    <w:p>
      <w:pPr>
        <w:pStyle w:val="Heading2"/>
      </w:pPr>
      <w:r>
        <w:t xml:space="preserve">Challenges Faced by Meteorologists in DR Congo Kinshasa</w:t>
      </w:r>
    </w:p>
    <w:p>
      <w:pPr>
        <w:pStyle w:val="FirstParagraph"/>
      </w:pPr>
      <w:r>
        <w:t xml:space="preserve">Despite their critical role, meteorologists in</w:t>
      </w:r>
      <w:r>
        <w:t xml:space="preserve"> </w:t>
      </w:r>
      <w:r>
        <w:rPr>
          <w:bCs/>
          <w:b/>
        </w:rPr>
        <w:t xml:space="preserve">DR Congo Kinshasa</w:t>
      </w:r>
      <w:r>
        <w:t xml:space="preserve"> </w:t>
      </w:r>
      <w:r>
        <w:t xml:space="preserve">face several challenges. Limited access to modern technology, such as advanced weather satellites and high-speed internet, hampers data collection and analysis. Additionally, many institutions responsible for meteorological services suffer from underfunding and a shortage of trained personnel.</w:t>
      </w:r>
    </w:p>
    <w:p>
      <w:pPr>
        <w:pStyle w:val="BodyText"/>
      </w:pPr>
      <w:r>
        <w:t xml:space="preserve">The educational infrastructure in</w:t>
      </w:r>
      <w:r>
        <w:t xml:space="preserve"> </w:t>
      </w:r>
      <w:r>
        <w:rPr>
          <w:bCs/>
          <w:b/>
        </w:rPr>
        <w:t xml:space="preserve">DR Congo Kinshasa</w:t>
      </w:r>
      <w:r>
        <w:t xml:space="preserve"> </w:t>
      </w:r>
      <w:r>
        <w:t xml:space="preserve">also poses challenges. While there are undergraduate programs in atmospheric sciences, they often lack the resources to provide hands-on training or exposure to global meteorological standards. Furthermore, the curriculum may not address region-specific climate issues, such as the impact of deforestation on local weather patterns.</w:t>
      </w:r>
    </w:p>
    <w:bookmarkEnd w:id="22"/>
    <w:bookmarkStart w:id="23" w:name="X690deff7574d2fb5a4d443f349c97653551d65b"/>
    <w:p>
      <w:pPr>
        <w:pStyle w:val="Heading2"/>
      </w:pPr>
      <w:r>
        <w:t xml:space="preserve">The Role of Undergraduate Thesis in Advancing Meteorology</w:t>
      </w:r>
    </w:p>
    <w:p>
      <w:pPr>
        <w:pStyle w:val="FirstParagraph"/>
      </w:pPr>
      <w:r>
        <w:t xml:space="preserve">An</w:t>
      </w:r>
      <w:r>
        <w:t xml:space="preserve"> </w:t>
      </w:r>
      <w:r>
        <w:rPr>
          <w:bCs/>
          <w:b/>
        </w:rPr>
        <w:t xml:space="preserve">Undergraduate Thesis</w:t>
      </w:r>
      <w:r>
        <w:t xml:space="preserve"> </w:t>
      </w:r>
      <w:r>
        <w:t xml:space="preserve">serves as a pivotal academic project that allows students to explore specialized topics in depth. For meteorology students in</w:t>
      </w:r>
      <w:r>
        <w:t xml:space="preserve"> </w:t>
      </w:r>
      <w:r>
        <w:rPr>
          <w:bCs/>
          <w:b/>
        </w:rPr>
        <w:t xml:space="preserve">DR Congo Kinshasa</w:t>
      </w:r>
      <w:r>
        <w:t xml:space="preserve">, this work can focus on local climate issues, such as analyzing historical rainfall trends or evaluating the effectiveness of early warning systems. By conducting research grounded in</w:t>
      </w:r>
      <w:r>
        <w:t xml:space="preserve"> </w:t>
      </w:r>
      <w:r>
        <w:rPr>
          <w:bCs/>
          <w:b/>
        </w:rPr>
        <w:t xml:space="preserve">DR Congo Kinshasa</w:t>
      </w:r>
      <w:r>
        <w:t xml:space="preserve">, students gain practical experience and contribute to a knowledge base that benefits both academia and the community.</w:t>
      </w:r>
    </w:p>
    <w:p>
      <w:pPr>
        <w:pStyle w:val="BodyText"/>
      </w:pPr>
      <w:r>
        <w:t xml:space="preserve">The thesis process also encourages students to engage with real-world problems. For example, a student might investigate how urbanization in</w:t>
      </w:r>
      <w:r>
        <w:t xml:space="preserve"> </w:t>
      </w:r>
      <w:r>
        <w:rPr>
          <w:bCs/>
          <w:b/>
        </w:rPr>
        <w:t xml:space="preserve">DR Congo Kinshasa</w:t>
      </w:r>
      <w:r>
        <w:t xml:space="preserve"> </w:t>
      </w:r>
      <w:r>
        <w:t xml:space="preserve">affects local microclimates or assess the reliability of weather forecasts issued by national meteorological services. These projects not only enhance the student's understanding but also provide actionable insights for policymakers and meteorological agencies.</w:t>
      </w:r>
    </w:p>
    <w:bookmarkEnd w:id="23"/>
    <w:bookmarkStart w:id="24" w:name="X02509cfd4a1ca209b30d27f99557489a038f4af"/>
    <w:p>
      <w:pPr>
        <w:pStyle w:val="Heading2"/>
      </w:pPr>
      <w:r>
        <w:t xml:space="preserve">Recommendations for Strengthening Meteorology in DR Congo Kinshasa</w:t>
      </w:r>
    </w:p>
    <w:p>
      <w:pPr>
        <w:pStyle w:val="FirstParagraph"/>
      </w:pPr>
      <w:r>
        <w:t xml:space="preserve">To address these challenges, several steps can be taken to support</w:t>
      </w:r>
      <w:r>
        <w:t xml:space="preserve"> </w:t>
      </w:r>
      <w:r>
        <w:rPr>
          <w:bCs/>
          <w:b/>
        </w:rPr>
        <w:t xml:space="preserve">Meteorologist</w:t>
      </w:r>
      <w:r>
        <w:t xml:space="preserve">s and students in</w:t>
      </w:r>
      <w:r>
        <w:t xml:space="preserve"> </w:t>
      </w:r>
      <w:r>
        <w:rPr>
          <w:bCs/>
          <w:b/>
        </w:rPr>
        <w:t xml:space="preserve">DR Congo Kinshasa</w:t>
      </w:r>
      <w:r>
        <w:t xml:space="preserve">:</w:t>
      </w:r>
    </w:p>
    <w:p>
      <w:pPr>
        <w:numPr>
          <w:ilvl w:val="0"/>
          <w:numId w:val="1001"/>
        </w:numPr>
        <w:pStyle w:val="Compact"/>
      </w:pPr>
      <w:r>
        <w:rPr>
          <w:bCs/>
          <w:b/>
        </w:rPr>
        <w:t xml:space="preserve">Enhance Educational Programs:</w:t>
      </w:r>
      <w:r>
        <w:t xml:space="preserve"> </w:t>
      </w:r>
      <w:r>
        <w:t xml:space="preserve">Universities offering meteorology degrees should integrate fieldwork, access to real-time data, and collaborations with international meteorological organizations.</w:t>
      </w:r>
    </w:p>
    <w:p>
      <w:pPr>
        <w:numPr>
          <w:ilvl w:val="0"/>
          <w:numId w:val="1001"/>
        </w:numPr>
        <w:pStyle w:val="Compact"/>
      </w:pPr>
      <w:r>
        <w:rPr>
          <w:bCs/>
          <w:b/>
        </w:rPr>
        <w:t xml:space="preserve">Increase Funding for Meteorological Services:</w:t>
      </w:r>
      <w:r>
        <w:t xml:space="preserve"> </w:t>
      </w:r>
      <w:r>
        <w:t xml:space="preserve">Government and non-governmental organizations must invest in modern technology, such as Doppler radar systems and climate modeling software.</w:t>
      </w:r>
    </w:p>
    <w:p>
      <w:pPr>
        <w:numPr>
          <w:ilvl w:val="0"/>
          <w:numId w:val="1001"/>
        </w:numPr>
        <w:pStyle w:val="Compact"/>
      </w:pPr>
      <w:r>
        <w:rPr>
          <w:bCs/>
          <w:b/>
        </w:rPr>
        <w:t xml:space="preserve">Promote Undergraduate Research:</w:t>
      </w:r>
      <w:r>
        <w:t xml:space="preserve"> </w:t>
      </w:r>
      <w:r>
        <w:t xml:space="preserve">Encourage students to pursue theses that focus on local climate issues, ensuring their work directly addresses the needs of</w:t>
      </w:r>
      <w:r>
        <w:t xml:space="preserve"> </w:t>
      </w:r>
      <w:r>
        <w:rPr>
          <w:bCs/>
          <w:b/>
        </w:rPr>
        <w:t xml:space="preserve">DR Congo Kinshasa</w:t>
      </w:r>
      <w:r>
        <w:t xml:space="preserve">.</w:t>
      </w:r>
    </w:p>
    <w:p>
      <w:pPr>
        <w:numPr>
          <w:ilvl w:val="0"/>
          <w:numId w:val="1001"/>
        </w:numPr>
        <w:pStyle w:val="Compact"/>
      </w:pPr>
      <w:r>
        <w:rPr>
          <w:bCs/>
          <w:b/>
        </w:rPr>
        <w:t xml:space="preserve">Strengthen Public Awareness:</w:t>
      </w:r>
      <w:r>
        <w:t xml:space="preserve"> </w:t>
      </w:r>
      <w:r>
        <w:t xml:space="preserve">Meteorologists should engage with communities through outreach programs to educate people about weather risks and preparedness strategies.</w:t>
      </w:r>
    </w:p>
    <w:bookmarkEnd w:id="24"/>
    <w:bookmarkStart w:id="25" w:name="conclusion"/>
    <w:p>
      <w:pPr>
        <w:pStyle w:val="Heading2"/>
      </w:pPr>
      <w:r>
        <w:t xml:space="preserve">Conclusion</w:t>
      </w:r>
    </w:p>
    <w:p>
      <w:pPr>
        <w:pStyle w:val="FirstParagraph"/>
      </w:pPr>
      <w:r>
        <w:t xml:space="preserve">The role of meteorologists in</w:t>
      </w:r>
      <w:r>
        <w:t xml:space="preserve"> </w:t>
      </w:r>
      <w:r>
        <w:rPr>
          <w:bCs/>
          <w:b/>
        </w:rPr>
        <w:t xml:space="preserve">DR Congo Kinshasa</w:t>
      </w:r>
      <w:r>
        <w:t xml:space="preserve"> </w:t>
      </w:r>
      <w:r>
        <w:t xml:space="preserve">is indispensable for climate resilience, disaster prevention, and sustainable development. However, the field requires sustained investment in education, technology, and research to overcome current limitations. An</w:t>
      </w:r>
      <w:r>
        <w:t xml:space="preserve"> </w:t>
      </w:r>
      <w:r>
        <w:rPr>
          <w:bCs/>
          <w:b/>
        </w:rPr>
        <w:t xml:space="preserve">Undergraduate Thesis</w:t>
      </w:r>
      <w:r>
        <w:t xml:space="preserve"> </w:t>
      </w:r>
      <w:r>
        <w:t xml:space="preserve">on this topic not only highlights the importance of meteorologists but also provides a platform for students to contribute meaningfully to the scientific community in</w:t>
      </w:r>
      <w:r>
        <w:t xml:space="preserve"> </w:t>
      </w:r>
      <w:r>
        <w:rPr>
          <w:bCs/>
          <w:b/>
        </w:rPr>
        <w:t xml:space="preserve">DR Congo Kinshasa</w:t>
      </w:r>
      <w:r>
        <w:t xml:space="preserve">. By addressing these challenges and leveraging academic initiatives, future meteorologists can ensure that their expertise benefits both local populations and global climate goals.</w:t>
      </w:r>
    </w:p>
    <w:p>
      <w:pPr>
        <w:pStyle w:val="BodyText"/>
      </w:pPr>
      <w:r>
        <w:rPr>
          <w:iCs/>
          <w:i/>
        </w:rPr>
        <w:t xml:space="preserve">Word Count: 812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DR Congo Kinshasa</dc:title>
  <dc:creator/>
  <dc:language>en</dc:language>
  <cp:keywords/>
  <dcterms:created xsi:type="dcterms:W3CDTF">2026-07-21T03:48:11Z</dcterms:created>
  <dcterms:modified xsi:type="dcterms:W3CDTF">2026-07-21T03:48:11Z</dcterms:modified>
</cp:coreProperties>
</file>

<file path=docProps/custom.xml><?xml version="1.0" encoding="utf-8"?>
<Properties xmlns="http://schemas.openxmlformats.org/officeDocument/2006/custom-properties" xmlns:vt="http://schemas.openxmlformats.org/officeDocument/2006/docPropsVTypes"/>
</file>