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Meteorology:</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c2da2b5e8d2b82e886db09ed62e16353327d924"/>
    <w:p>
      <w:pPr>
        <w:pStyle w:val="Heading1"/>
      </w:pPr>
      <w:r>
        <w:t xml:space="preserve">Undergraduate Thesis: The Role of a Meteorologist in Egypt Alexandria</w:t>
      </w:r>
    </w:p>
    <w:p>
      <w:pPr>
        <w:pStyle w:val="FirstParagraph"/>
      </w:pPr>
      <w:r>
        <w:t xml:space="preserve">This Undergraduate Thesis explores the significance of meteorologists in Egypt, with a specific focus on Alexandria. As one of the largest and most historically significant cities in Egypt, Alexandria's unique geographical location along the Mediterranean Sea necessitates precise weather monitoring and forecasting. This document aims to highlight the responsibilities, challenges, and contributions of meteorologists in ensuring public safety, economic stability, and environmental sustainability in Alexandria.</w:t>
      </w:r>
    </w:p>
    <w:bookmarkStart w:id="20" w:name="introduction"/>
    <w:p>
      <w:pPr>
        <w:pStyle w:val="Heading2"/>
      </w:pPr>
      <w:r>
        <w:t xml:space="preserve">Introduction</w:t>
      </w:r>
    </w:p>
    <w:p>
      <w:pPr>
        <w:pStyle w:val="FirstParagraph"/>
      </w:pPr>
      <w:r>
        <w:t xml:space="preserve">Meteorology is a critical scientific discipline that studies atmospheric phenomena to predict weather patterns. In Egypt Alexandria, where the climate is characterized by hot summers and mild winters with occasional Mediterranean storms, accurate meteorological data is essential for agriculture, urban planning, disaster management, and public health. This thesis will analyze the role of a meteorologist in this region, emphasizing their contributions to society through research, forecasting, and education.</w:t>
      </w:r>
    </w:p>
    <w:bookmarkEnd w:id="20"/>
    <w:bookmarkStart w:id="21" w:name="X5ce62294c8227364e9fe98397ce8f87d4ad4547"/>
    <w:p>
      <w:pPr>
        <w:pStyle w:val="Heading2"/>
      </w:pPr>
      <w:r>
        <w:t xml:space="preserve">The Importance of Meteorology in Alexandria</w:t>
      </w:r>
    </w:p>
    <w:p>
      <w:pPr>
        <w:pStyle w:val="FirstParagraph"/>
      </w:pPr>
      <w:r>
        <w:t xml:space="preserve">Alexandria's coastal location exposes it to unique weather challenges. The Mediterranean Sea influences temperature variations and precipitation patterns, while the city's dense population and infrastructure require precise forecasts for transportation, tourism, and emergency preparedness. Meteorologists in Alexandria are tasked with monitoring phenomena such as sandstorms (common in spring), heatwaves (during summer), and rare but impactful storms that can disrupt maritime activities.</w:t>
      </w:r>
    </w:p>
    <w:p>
      <w:pPr>
        <w:pStyle w:val="BodyText"/>
      </w:pPr>
      <w:r>
        <w:t xml:space="preserve">Additionally, climate change has heightened the urgency of meteorological studies. Rising sea levels and shifting weather patterns threaten Alexandria's coastal areas, making it imperative for meteorologists to collaborate with environmental agencies to develop adaptive strategies.</w:t>
      </w:r>
    </w:p>
    <w:bookmarkEnd w:id="21"/>
    <w:bookmarkStart w:id="22" w:name="Xbe6c27cc2abdcaf9cee3445eaf9b289861b9fb5"/>
    <w:p>
      <w:pPr>
        <w:pStyle w:val="Heading2"/>
      </w:pPr>
      <w:r>
        <w:t xml:space="preserve">Responsibilities of a Meteorologist in Egypt Alexandria</w:t>
      </w:r>
    </w:p>
    <w:p>
      <w:pPr>
        <w:pStyle w:val="FirstParagraph"/>
      </w:pPr>
      <w:r>
        <w:t xml:space="preserve">Meteorologists in Alexandria perform a wide range of duties, including:</w:t>
      </w:r>
    </w:p>
    <w:p>
      <w:pPr>
        <w:numPr>
          <w:ilvl w:val="0"/>
          <w:numId w:val="1001"/>
        </w:numPr>
        <w:pStyle w:val="Compact"/>
      </w:pPr>
      <w:r>
        <w:rPr>
          <w:bCs/>
          <w:b/>
        </w:rPr>
        <w:t xml:space="preserve">Weather Forecasting:</w:t>
      </w:r>
      <w:r>
        <w:t xml:space="preserve"> </w:t>
      </w:r>
      <w:r>
        <w:t xml:space="preserve">Using satellite imagery, radar systems, and computer models to predict short- and long-term weather patterns.</w:t>
      </w:r>
    </w:p>
    <w:p>
      <w:pPr>
        <w:numPr>
          <w:ilvl w:val="0"/>
          <w:numId w:val="1001"/>
        </w:numPr>
        <w:pStyle w:val="Compact"/>
      </w:pPr>
      <w:r>
        <w:rPr>
          <w:bCs/>
          <w:b/>
        </w:rPr>
        <w:t xml:space="preserve">Data Collection:</w:t>
      </w:r>
      <w:r>
        <w:t xml:space="preserve"> </w:t>
      </w:r>
      <w:r>
        <w:t xml:space="preserve">Maintaining weather stations to record temperature, humidity, wind speed, and precipitation data.</w:t>
      </w:r>
    </w:p>
    <w:p>
      <w:pPr>
        <w:numPr>
          <w:ilvl w:val="0"/>
          <w:numId w:val="1001"/>
        </w:numPr>
        <w:pStyle w:val="Compact"/>
      </w:pPr>
      <w:r>
        <w:rPr>
          <w:bCs/>
          <w:b/>
        </w:rPr>
        <w:t xml:space="preserve">Disaster Preparedness:</w:t>
      </w:r>
      <w:r>
        <w:t xml:space="preserve"> </w:t>
      </w:r>
      <w:r>
        <w:t xml:space="preserve">Issuing early warnings for extreme weather events such as floods, storms, or sandstorms.</w:t>
      </w:r>
    </w:p>
    <w:p>
      <w:pPr>
        <w:numPr>
          <w:ilvl w:val="0"/>
          <w:numId w:val="1001"/>
        </w:numPr>
        <w:pStyle w:val="Compact"/>
      </w:pPr>
      <w:r>
        <w:rPr>
          <w:bCs/>
          <w:b/>
        </w:rPr>
        <w:t xml:space="preserve">Educational Outreach:</w:t>
      </w:r>
      <w:r>
        <w:t xml:space="preserve"> </w:t>
      </w:r>
      <w:r>
        <w:t xml:space="preserve">Conducting workshops and public seminars to raise awareness about climate change and weather safety.</w:t>
      </w:r>
    </w:p>
    <w:p>
      <w:pPr>
        <w:pStyle w:val="FirstParagraph"/>
      </w:pPr>
      <w:r>
        <w:t xml:space="preserve">Meteorologists also work closely with government bodies like the Egyptian Meteorological Authority (EMA) to ensure that forecasts align with national policies on environmental protection and urban development.</w:t>
      </w:r>
    </w:p>
    <w:bookmarkEnd w:id="22"/>
    <w:bookmarkStart w:id="23" w:name="X9108915df44e41dfedfca3773c8f1830491a74d"/>
    <w:p>
      <w:pPr>
        <w:pStyle w:val="Heading2"/>
      </w:pPr>
      <w:r>
        <w:t xml:space="preserve">Challenges Faced by Meteorologists in Alexandria</w:t>
      </w:r>
    </w:p>
    <w:p>
      <w:pPr>
        <w:pStyle w:val="FirstParagraph"/>
      </w:pPr>
      <w:r>
        <w:t xml:space="preserve">Despite their critical role, meteorologists in Alexandria face several challenges:</w:t>
      </w:r>
    </w:p>
    <w:p>
      <w:pPr>
        <w:numPr>
          <w:ilvl w:val="0"/>
          <w:numId w:val="1002"/>
        </w:numPr>
        <w:pStyle w:val="Compact"/>
      </w:pPr>
      <w:r>
        <w:rPr>
          <w:bCs/>
          <w:b/>
        </w:rPr>
        <w:t xml:space="preserve">Limited Resources:</w:t>
      </w:r>
      <w:r>
        <w:t xml:space="preserve"> </w:t>
      </w:r>
      <w:r>
        <w:t xml:space="preserve">Access to advanced technology and funding for research is often constrained, particularly for smaller institutions.</w:t>
      </w:r>
    </w:p>
    <w:p>
      <w:pPr>
        <w:numPr>
          <w:ilvl w:val="0"/>
          <w:numId w:val="1002"/>
        </w:numPr>
        <w:pStyle w:val="Compact"/>
      </w:pPr>
      <w:r>
        <w:rPr>
          <w:bCs/>
          <w:b/>
        </w:rPr>
        <w:t xml:space="preserve">Public Misunderstanding:</w:t>
      </w:r>
      <w:r>
        <w:t xml:space="preserve"> </w:t>
      </w:r>
      <w:r>
        <w:t xml:space="preserve">There is a need to improve public comprehension of weather forecasts and the science behind climate phenomena.</w:t>
      </w:r>
    </w:p>
    <w:p>
      <w:pPr>
        <w:numPr>
          <w:ilvl w:val="0"/>
          <w:numId w:val="1002"/>
        </w:numPr>
        <w:pStyle w:val="Compact"/>
      </w:pPr>
      <w:r>
        <w:rPr>
          <w:bCs/>
          <w:b/>
        </w:rPr>
        <w:t xml:space="preserve">Climatic Variability:</w:t>
      </w:r>
      <w:r>
        <w:t xml:space="preserve"> </w:t>
      </w:r>
      <w:r>
        <w:t xml:space="preserve">Rapid changes in weather patterns due to global warming require continuous adaptation of forecasting models and strategies.</w:t>
      </w:r>
    </w:p>
    <w:p>
      <w:pPr>
        <w:pStyle w:val="FirstParagraph"/>
      </w:pPr>
      <w:r>
        <w:t xml:space="preserve">To address these challenges, collaboration between meteorologists, policymakers, and international scientific organizations is essential. For example, partnerships with European weather agencies have enabled Alexandria's meteorologists to enhance their predictive capabilities using advanced AI-driven models.</w:t>
      </w:r>
    </w:p>
    <w:bookmarkEnd w:id="23"/>
    <w:bookmarkStart w:id="24" w:name="Xedcff3b9dbeda620939e6fe8fe7bd00e778c971"/>
    <w:p>
      <w:pPr>
        <w:pStyle w:val="Heading2"/>
      </w:pPr>
      <w:r>
        <w:t xml:space="preserve">Technological Advancements in Weather Forecasting in Egypt Alexandria</w:t>
      </w:r>
    </w:p>
    <w:p>
      <w:pPr>
        <w:pStyle w:val="FirstParagraph"/>
      </w:pPr>
      <w:r>
        <w:t xml:space="preserve">Recent years have seen significant technological progress in meteorology. In Alexandria, the EMA has integrated satellite-based systems and IoT-enabled weather sensors to improve data accuracy. These tools allow meteorologists to monitor microclimates around the city, such as the cooler temperatures near the Mediterranean coast versus the hotter urban areas.</w:t>
      </w:r>
    </w:p>
    <w:p>
      <w:pPr>
        <w:pStyle w:val="BodyText"/>
      </w:pPr>
      <w:r>
        <w:t xml:space="preserve">Furthermore, artificial intelligence (AI) and machine learning are being used to analyze historical weather data and predict future trends. For instance, AI models have been developed to simulate how Alexandria's coastal zones might be affected by rising sea levels over the next century. Such innovations empower meteorologists to provide more actionable insights for city planners and environmental scientists.</w:t>
      </w:r>
    </w:p>
    <w:bookmarkEnd w:id="24"/>
    <w:bookmarkStart w:id="25" w:name="Xc4f1a361be1abca7d62cbd8dfe9c06285137aaf"/>
    <w:p>
      <w:pPr>
        <w:pStyle w:val="Heading2"/>
      </w:pPr>
      <w:r>
        <w:t xml:space="preserve">The Role of Meteorologists in Sustainable Development</w:t>
      </w:r>
    </w:p>
    <w:p>
      <w:pPr>
        <w:pStyle w:val="FirstParagraph"/>
      </w:pPr>
      <w:r>
        <w:t xml:space="preserve">Meteorologists play a pivotal role in Egypt's sustainable development goals, particularly in Alexandria. By providing accurate climate data, they support sectors such as:</w:t>
      </w:r>
    </w:p>
    <w:p>
      <w:pPr>
        <w:numPr>
          <w:ilvl w:val="0"/>
          <w:numId w:val="1003"/>
        </w:numPr>
        <w:pStyle w:val="Compact"/>
      </w:pPr>
      <w:r>
        <w:rPr>
          <w:bCs/>
          <w:b/>
        </w:rPr>
        <w:t xml:space="preserve">Agriculture:</w:t>
      </w:r>
      <w:r>
        <w:t xml:space="preserve"> </w:t>
      </w:r>
      <w:r>
        <w:t xml:space="preserve">Helping farmers plan crop cycles based on rainfall predictions.</w:t>
      </w:r>
    </w:p>
    <w:p>
      <w:pPr>
        <w:numPr>
          <w:ilvl w:val="0"/>
          <w:numId w:val="1003"/>
        </w:numPr>
        <w:pStyle w:val="Compact"/>
      </w:pPr>
      <w:r>
        <w:rPr>
          <w:bCs/>
          <w:b/>
        </w:rPr>
        <w:t xml:space="preserve">Tourism:</w:t>
      </w:r>
      <w:r>
        <w:t xml:space="preserve"> </w:t>
      </w:r>
      <w:r>
        <w:t xml:space="preserve">Advising on the best times for visitors to enjoy Alexandria's beaches and historical sites.</w:t>
      </w:r>
    </w:p>
    <w:p>
      <w:pPr>
        <w:numPr>
          <w:ilvl w:val="0"/>
          <w:numId w:val="1003"/>
        </w:numPr>
        <w:pStyle w:val="Compact"/>
      </w:pPr>
      <w:r>
        <w:rPr>
          <w:bCs/>
          <w:b/>
        </w:rPr>
        <w:t xml:space="preserve">Energy:</w:t>
      </w:r>
      <w:r>
        <w:t xml:space="preserve"> </w:t>
      </w:r>
      <w:r>
        <w:t xml:space="preserve">Assisting renewable energy projects, such as solar farms, by predicting sunlight availability.</w:t>
      </w:r>
    </w:p>
    <w:p>
      <w:pPr>
        <w:pStyle w:val="FirstParagraph"/>
      </w:pPr>
      <w:r>
        <w:t xml:space="preserve">In addition, meteorologists contribute to urban resilience by analyzing flood risks in Alexandria's low-lying areas and advising on infrastructure improvements to mitigate damage from extreme weather events.</w:t>
      </w:r>
    </w:p>
    <w:bookmarkEnd w:id="25"/>
    <w:bookmarkStart w:id="26" w:name="conclusion"/>
    <w:p>
      <w:pPr>
        <w:pStyle w:val="Heading2"/>
      </w:pPr>
      <w:r>
        <w:t xml:space="preserve">Conclusion</w:t>
      </w:r>
    </w:p>
    <w:p>
      <w:pPr>
        <w:pStyle w:val="FirstParagraph"/>
      </w:pPr>
      <w:r>
        <w:t xml:space="preserve">The work of a meteorologist in Egypt Alexandria is vital for safeguarding the city's population, economy, and environment. Through scientific research, technological innovation, and public engagement, meteorologists ensure that Alexandria remains prepared for both routine weather conditions and emerging climate challenges. As this Undergraduate Thesis demonstrates, their expertise not only enhances daily life but also supports long-term sustainability efforts in one of Egypt's most dynamic regions.</w:t>
      </w:r>
    </w:p>
    <w:p>
      <w:pPr>
        <w:pStyle w:val="BodyText"/>
      </w:pPr>
      <w:r>
        <w:t xml:space="preserve">This document underscores the importance of investing in meteorological education and infrastructure to empower future meteorologists to meet the demands of a changing climate. By prioritizing this field, Alexandria can continue to thrive as a beacon of resilience and progress in the Mediterranean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Meteorology: The Role of a Meteorologist in Egypt Alexandria</dc:title>
  <dc:creator/>
  <dc:language>en</dc:language>
  <cp:keywords/>
  <dcterms:created xsi:type="dcterms:W3CDTF">2026-07-21T07:54:51Z</dcterms:created>
  <dcterms:modified xsi:type="dcterms:W3CDTF">2026-07-21T07:54:51Z</dcterms:modified>
</cp:coreProperties>
</file>

<file path=docProps/custom.xml><?xml version="1.0" encoding="utf-8"?>
<Properties xmlns="http://schemas.openxmlformats.org/officeDocument/2006/custom-properties" xmlns:vt="http://schemas.openxmlformats.org/officeDocument/2006/docPropsVTypes"/>
</file>