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affb396a682c6619a5cdd3155fadb0597675185"/>
    <w:p>
      <w:pPr>
        <w:pStyle w:val="Heading1"/>
      </w:pPr>
      <w:r>
        <w:t xml:space="preserve">Undergraduate Thesis on Meteorologists in Kuwait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study of meteorology is essential for understanding and predicting atmospheric phenomena, which play a critical role in shaping human activities and environmental sustainability. In the context of Kuwait City, a rapidly urbanizing metropolis located in the arid desert region of Kuwait, meteorologists hold significant importance due to the unique climatic challenges posed by extreme heat, frequent sandstorms, and seasonal variability. This Undergraduate Thesis explores the responsibilities, challenges, and contributions of Meteorologists in Kuwait City. It aims to highlight their role in mitigating weather-related risks and supporting urban development while emphasizing the relevance of meteorological research for a city like Kuwait City.</w:t>
      </w:r>
    </w:p>
    <w:bookmarkEnd w:id="20"/>
    <w:bookmarkStart w:id="21" w:name="background-the-climate-of-kuwait-city"/>
    <w:p>
      <w:pPr>
        <w:pStyle w:val="Heading2"/>
      </w:pPr>
      <w:r>
        <w:t xml:space="preserve">Background: The Climate of Kuwait City</w:t>
      </w:r>
    </w:p>
    <w:p>
      <w:pPr>
        <w:pStyle w:val="FirstParagraph"/>
      </w:pPr>
      <w:r>
        <w:t xml:space="preserve">Kuwait City, the capital and largest city of Kuwait, is situated along the Persian Gulf in a region characterized by hyper-arid conditions. The average annual temperature exceeds 30°C (86°F), with summer months often reaching over 50°C (122°F). The city experiences minimal rainfall, typically concentrated between November and March, while sandstorms—commonly known as "Shamals"—frequently disrupt daily life. These climatic extremes necessitate the expertise of Meteorologists to monitor weather patterns, issue early warnings, and advise on climate resilience strategies.</w:t>
      </w:r>
    </w:p>
    <w:bookmarkEnd w:id="21"/>
    <w:bookmarkStart w:id="22" w:name="X50f84b055954eeeecce248d55765144aa10f878"/>
    <w:p>
      <w:pPr>
        <w:pStyle w:val="Heading2"/>
      </w:pPr>
      <w:r>
        <w:t xml:space="preserve">The Role of Meteorologists in Kuwait City</w:t>
      </w:r>
    </w:p>
    <w:p>
      <w:pPr>
        <w:pStyle w:val="FirstParagraph"/>
      </w:pPr>
      <w:r>
        <w:t xml:space="preserve">Meteorologists in Kuwait City are tasked with analyzing atmospheric data, forecasting weather conditions, and providing actionable insights for public safety. Their work involves:</w:t>
      </w:r>
    </w:p>
    <w:p>
      <w:pPr>
        <w:numPr>
          <w:ilvl w:val="0"/>
          <w:numId w:val="1001"/>
        </w:numPr>
        <w:pStyle w:val="Compact"/>
      </w:pPr>
      <w:r>
        <w:rPr>
          <w:bCs/>
          <w:b/>
        </w:rPr>
        <w:t xml:space="preserve">Weather Forecasting:</w:t>
      </w:r>
      <w:r>
        <w:t xml:space="preserve"> </w:t>
      </w:r>
      <w:r>
        <w:t xml:space="preserve">Utilizing satellite imagery, radar systems, and computational models to predict sandstorms, heatwaves, and other weather events.</w:t>
      </w:r>
    </w:p>
    <w:p>
      <w:pPr>
        <w:numPr>
          <w:ilvl w:val="0"/>
          <w:numId w:val="1001"/>
        </w:numPr>
        <w:pStyle w:val="Compact"/>
      </w:pPr>
      <w:r>
        <w:rPr>
          <w:bCs/>
          <w:b/>
        </w:rPr>
        <w:t xml:space="preserve">Climate Research:</w:t>
      </w:r>
      <w:r>
        <w:t xml:space="preserve"> </w:t>
      </w:r>
      <w:r>
        <w:t xml:space="preserve">Studying long-term trends in temperature, humidity, and air quality to assess the impact of climate change on the Arabian Peninsula.</w:t>
      </w:r>
    </w:p>
    <w:p>
      <w:pPr>
        <w:numPr>
          <w:ilvl w:val="0"/>
          <w:numId w:val="1001"/>
        </w:numPr>
        <w:pStyle w:val="Compact"/>
      </w:pPr>
      <w:r>
        <w:rPr>
          <w:bCs/>
          <w:b/>
        </w:rPr>
        <w:t xml:space="preserve">Public Awareness:</w:t>
      </w:r>
      <w:r>
        <w:t xml:space="preserve"> </w:t>
      </w:r>
      <w:r>
        <w:t xml:space="preserve">Educating citizens about weather-related risks through media campaigns, apps, and collaborations with government agencies like the Kuwait Meteorological Department.</w:t>
      </w:r>
    </w:p>
    <w:p>
      <w:pPr>
        <w:numPr>
          <w:ilvl w:val="0"/>
          <w:numId w:val="1001"/>
        </w:numPr>
        <w:pStyle w:val="Compact"/>
      </w:pPr>
      <w:r>
        <w:rPr>
          <w:bCs/>
          <w:b/>
        </w:rPr>
        <w:t xml:space="preserve">Disaster Mitigation:</w:t>
      </w:r>
      <w:r>
        <w:t xml:space="preserve"> </w:t>
      </w:r>
      <w:r>
        <w:t xml:space="preserve">Developing strategies to reduce the economic and social impacts of extreme weather events on infrastructure, agriculture, and transportation.</w:t>
      </w:r>
    </w:p>
    <w:bookmarkEnd w:id="22"/>
    <w:bookmarkStart w:id="23" w:name="Xd80da2293d9f7d53c124a6b764ceab62b3d5963"/>
    <w:p>
      <w:pPr>
        <w:pStyle w:val="Heading2"/>
      </w:pPr>
      <w:r>
        <w:t xml:space="preserve">The Importance of Meteorologists for Kuwait City</w:t>
      </w:r>
    </w:p>
    <w:p>
      <w:pPr>
        <w:pStyle w:val="FirstParagraph"/>
      </w:pPr>
      <w:r>
        <w:t xml:space="preserve">Kuwait City’s reliance on meteorological data is evident in its urban planning, energy sector operations, and public health initiatives. For instance:</w:t>
      </w:r>
    </w:p>
    <w:p>
      <w:pPr>
        <w:numPr>
          <w:ilvl w:val="0"/>
          <w:numId w:val="1002"/>
        </w:numPr>
        <w:pStyle w:val="Compact"/>
      </w:pPr>
      <w:r>
        <w:rPr>
          <w:bCs/>
          <w:b/>
        </w:rPr>
        <w:t xml:space="preserve">Urban Development:</w:t>
      </w:r>
      <w:r>
        <w:t xml:space="preserve"> </w:t>
      </w:r>
      <w:r>
        <w:t xml:space="preserve">Meteorologists collaborate with city planners to design buildings and infrastructure that withstand extreme heat and sandstorms.</w:t>
      </w:r>
    </w:p>
    <w:p>
      <w:pPr>
        <w:numPr>
          <w:ilvl w:val="0"/>
          <w:numId w:val="1002"/>
        </w:numPr>
        <w:pStyle w:val="Compact"/>
      </w:pPr>
      <w:r>
        <w:rPr>
          <w:bCs/>
          <w:b/>
        </w:rPr>
        <w:t xml:space="preserve">Energy Sector:</w:t>
      </w:r>
      <w:r>
        <w:t xml:space="preserve"> </w:t>
      </w:r>
      <w:r>
        <w:t xml:space="preserve">Accurate weather forecasts are critical for the oil and gas industry, which is the backbone of Kuwait’s economy. Sandstorms can halt operations, while temperature fluctuations affect equipment efficiency.</w:t>
      </w:r>
    </w:p>
    <w:p>
      <w:pPr>
        <w:numPr>
          <w:ilvl w:val="0"/>
          <w:numId w:val="1002"/>
        </w:numPr>
        <w:pStyle w:val="Compact"/>
      </w:pPr>
      <w:r>
        <w:rPr>
          <w:bCs/>
          <w:b/>
        </w:rPr>
        <w:t xml:space="preserve">Public Health:</w:t>
      </w:r>
      <w:r>
        <w:t xml:space="preserve"> </w:t>
      </w:r>
      <w:r>
        <w:t xml:space="preserve">Meteorologists warn about heat-related illnesses during summer months and advise on air quality during sandstorms, which can exacerbate respiratory conditions.</w:t>
      </w:r>
    </w:p>
    <w:bookmarkEnd w:id="23"/>
    <w:bookmarkStart w:id="24" w:name="X540c7ea39fc7b9ae6cf2482315e011f6521c96d"/>
    <w:p>
      <w:pPr>
        <w:pStyle w:val="Heading2"/>
      </w:pPr>
      <w:r>
        <w:t xml:space="preserve">Challenges Faced by Meteorologists in Kuwait City</w:t>
      </w:r>
    </w:p>
    <w:p>
      <w:pPr>
        <w:pStyle w:val="FirstParagraph"/>
      </w:pPr>
      <w:r>
        <w:t xml:space="preserve">Despite their crucial role, meteorologists in Kuwait City encounter several challenges:</w:t>
      </w:r>
    </w:p>
    <w:p>
      <w:pPr>
        <w:numPr>
          <w:ilvl w:val="0"/>
          <w:numId w:val="1003"/>
        </w:numPr>
        <w:pStyle w:val="Compact"/>
      </w:pPr>
      <w:r>
        <w:rPr>
          <w:bCs/>
          <w:b/>
        </w:rPr>
        <w:t xml:space="preserve">Data Collection:</w:t>
      </w:r>
      <w:r>
        <w:t xml:space="preserve"> </w:t>
      </w:r>
      <w:r>
        <w:t xml:space="preserve">The harsh desert environment limits the reliability of weather stations and sensors, requiring advanced technology to gather accurate data.</w:t>
      </w:r>
    </w:p>
    <w:p>
      <w:pPr>
        <w:numPr>
          <w:ilvl w:val="0"/>
          <w:numId w:val="1003"/>
        </w:numPr>
        <w:pStyle w:val="Compact"/>
      </w:pPr>
      <w:r>
        <w:rPr>
          <w:bCs/>
          <w:b/>
        </w:rPr>
        <w:t xml:space="preserve">Climate Change Impact:</w:t>
      </w:r>
      <w:r>
        <w:t xml:space="preserve"> </w:t>
      </w:r>
      <w:r>
        <w:t xml:space="preserve">Rising temperatures and unpredictable weather patterns complicate forecasting efforts, necessitating continuous research and adaptation.</w:t>
      </w:r>
    </w:p>
    <w:p>
      <w:pPr>
        <w:numPr>
          <w:ilvl w:val="0"/>
          <w:numId w:val="1003"/>
        </w:numPr>
        <w:pStyle w:val="Compact"/>
      </w:pPr>
      <w:r>
        <w:rPr>
          <w:bCs/>
          <w:b/>
        </w:rPr>
        <w:t xml:space="preserve">Public Engagement:</w:t>
      </w:r>
      <w:r>
        <w:t xml:space="preserve"> </w:t>
      </w:r>
      <w:r>
        <w:t xml:space="preserve">Ensuring that citizens heed weather warnings during emergencies remains a challenge, requiring innovative communication strategies.</w:t>
      </w:r>
    </w:p>
    <w:bookmarkEnd w:id="24"/>
    <w:bookmarkStart w:id="25" w:name="Xb4d1adfab2d9d60c9e6e89d115c9e1184ee7e94"/>
    <w:p>
      <w:pPr>
        <w:pStyle w:val="Heading2"/>
      </w:pPr>
      <w:r>
        <w:t xml:space="preserve">Meteorological Institutions in Kuwait City</w:t>
      </w:r>
    </w:p>
    <w:p>
      <w:pPr>
        <w:pStyle w:val="FirstParagraph"/>
      </w:pPr>
      <w:r>
        <w:t xml:space="preserve">Kuwait hosts several organizations dedicated to meteorology, including the Kuwait Meteorological Department (KMD), which operates under the Ministry of Health. The KMD provides daily weather updates, issues severe weather alerts, and conducts climate studies. Additionally, collaborations with international bodies like the World Meteorological Organization (WMO) enable Kuwaiti meteorologists to access global data networks and stay updated on cutting-edge research.</w:t>
      </w:r>
    </w:p>
    <w:bookmarkEnd w:id="25"/>
    <w:bookmarkStart w:id="26" w:name="X46df2d3140db68dbe871c5b2d8a1e6e0aa6dc51"/>
    <w:p>
      <w:pPr>
        <w:pStyle w:val="Heading2"/>
      </w:pPr>
      <w:r>
        <w:t xml:space="preserve">Future Prospects for Meteorologists in Kuwait City</w:t>
      </w:r>
    </w:p>
    <w:p>
      <w:pPr>
        <w:pStyle w:val="FirstParagraph"/>
      </w:pPr>
      <w:r>
        <w:t xml:space="preserve">As Kuwait City continues to grow, the demand for skilled meteorologists will increase. Emerging technologies such as artificial intelligence (AI) and machine learning offer new tools for analyzing weather patterns with greater precision. Furthermore, climate change mitigation initiatives will require meteorologists to play a central role in developing sustainable policies tailored to the region’s unique needs.</w:t>
      </w:r>
    </w:p>
    <w:bookmarkEnd w:id="26"/>
    <w:bookmarkStart w:id="27" w:name="conclusion"/>
    <w:p>
      <w:pPr>
        <w:pStyle w:val="Heading2"/>
      </w:pPr>
      <w:r>
        <w:t xml:space="preserve">Conclusion</w:t>
      </w:r>
    </w:p>
    <w:p>
      <w:pPr>
        <w:pStyle w:val="FirstParagraph"/>
      </w:pPr>
      <w:r>
        <w:t xml:space="preserve">This Undergraduate Thesis underscores the indispensable role of Meteorologists in Kuwait City, where their expertise directly influences public safety, economic stability, and environmental sustainability. In a city like Kuwait City—characterized by extreme weather conditions and rapid urbanization—the contributions of meteorologists extend beyond forecasting; they shape the future of climate resilience and disaster preparedness. As technological advancements continue to evolve, the field of meteorology in Kuwait will remain vital for ensuring the well-being of its citizens and the prosperity of its economy.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Kuwait City</dc:title>
  <dc:creator/>
  <dc:language>en</dc:language>
  <cp:keywords/>
  <dcterms:created xsi:type="dcterms:W3CDTF">2026-07-23T06:11:32Z</dcterms:created>
  <dcterms:modified xsi:type="dcterms:W3CDTF">2026-07-23T06:11:32Z</dcterms:modified>
</cp:coreProperties>
</file>

<file path=docProps/custom.xml><?xml version="1.0" encoding="utf-8"?>
<Properties xmlns="http://schemas.openxmlformats.org/officeDocument/2006/custom-properties" xmlns:vt="http://schemas.openxmlformats.org/officeDocument/2006/docPropsVTypes"/>
</file>