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83edff1cf87897fb3a8f99bcbad09cbe192bf2"/>
    <w:p>
      <w:pPr>
        <w:pStyle w:val="Heading1"/>
      </w:pPr>
      <w:r>
        <w:t xml:space="preserve">Undergraduate Thesis: The Role of Meteorologists in Spain Valencia</w:t>
      </w:r>
    </w:p>
    <w:bookmarkStart w:id="20" w:name="abstract"/>
    <w:p>
      <w:pPr>
        <w:pStyle w:val="Heading2"/>
      </w:pPr>
      <w:r>
        <w:t xml:space="preserve">Abstract</w:t>
      </w:r>
    </w:p>
    <w:p>
      <w:pPr>
        <w:pStyle w:val="FirstParagraph"/>
      </w:pPr>
      <w:r>
        <w:t xml:space="preserve">This Undergraduate Thesis explores the critical role of meteorologists in Spain's Valencia region, emphasizing their contributions to climate science, disaster prevention, and public safety. Given Valencia's unique geographical and climatic conditions—spanning coastal plains, mountainous areas, and a Mediterranean microclimate—the work of meteorologists is essential for accurate weather forecasting and environmental management. This document analyzes the challenges faced by meteorologists in Spain Valencia, their methodologies for data collection, and the societal impact of their predictions. It also highlights the integration of modern technology with traditional practices to enhance meteorological accuracy in a region prone to extreme weather events such as heatwaves, droughts, and intense rainfall.</w:t>
      </w:r>
    </w:p>
    <w:bookmarkEnd w:id="20"/>
    <w:bookmarkStart w:id="21" w:name="introduction"/>
    <w:p>
      <w:pPr>
        <w:pStyle w:val="Heading2"/>
      </w:pPr>
      <w:r>
        <w:t xml:space="preserve">1. Introduction</w:t>
      </w:r>
    </w:p>
    <w:p>
      <w:pPr>
        <w:pStyle w:val="FirstParagraph"/>
      </w:pPr>
      <w:r>
        <w:t xml:space="preserve">The field of meteorology is vital for understanding atmospheric phenomena and their implications on human activities. In Spain Valencia, a region characterized by its diverse topography and Mediterranean climate, meteorologists play a pivotal role in ensuring the safety of communities, agriculture, and infrastructure. This thesis focuses on the unique challenges faced by meteorologists working in Spain Valencia while also examining how advancements in technology have transformed their work. By studying this topic, we aim to highlight the importance of meteorological science in addressing local and global environmental concerns.</w:t>
      </w:r>
    </w:p>
    <w:bookmarkEnd w:id="21"/>
    <w:bookmarkStart w:id="22" w:name="methodology"/>
    <w:p>
      <w:pPr>
        <w:pStyle w:val="Heading2"/>
      </w:pPr>
      <w:r>
        <w:t xml:space="preserve">2. Methodology</w:t>
      </w:r>
    </w:p>
    <w:p>
      <w:pPr>
        <w:pStyle w:val="FirstParagraph"/>
      </w:pPr>
      <w:r>
        <w:t xml:space="preserve">The research methodology involved a combination of qualitative and quantitative data collection. Data was gathered from public records of the Spanish State Meteorological Agency (AEMET), academic papers on climate patterns in Spain Valencia, and interviews with professional meteorologists based in the region. Surveys were conducted to assess the public's awareness of weather-related risks, while case studies analyzed historical weather events such as the 2019 drought and 2023 heatwave that impacted Valencia. This multi-faceted approach allowed for a comprehensive understanding of how meteorologists operate in Spain Valencia.</w:t>
      </w:r>
    </w:p>
    <w:bookmarkEnd w:id="22"/>
    <w:bookmarkStart w:id="25" w:name="Xbcca3573420fe0d28251c24e61833a85d0f204c"/>
    <w:p>
      <w:pPr>
        <w:pStyle w:val="Heading2"/>
      </w:pPr>
      <w:r>
        <w:t xml:space="preserve">3. The Role of Meteorologists in Spain Valencia</w:t>
      </w:r>
    </w:p>
    <w:p>
      <w:pPr>
        <w:pStyle w:val="FirstParagraph"/>
      </w:pPr>
      <w:r>
        <w:t xml:space="preserve">Meteorologists in Spain Valencia are tasked with predicting weather patterns that influence agriculture, tourism, and urban planning. The region's climate is defined by hot, dry summers and mild, wet winters, making it susceptible to both droughts and flooding. Meteorologists use satellite imagery, radar systems, and numerical models to forecast these conditions accurately. Their work is particularly critical in coastal areas where rising sea levels and storm surges pose significant risks.</w:t>
      </w:r>
    </w:p>
    <w:bookmarkStart w:id="23" w:name="challenges-faced-by-meteorologists"/>
    <w:p>
      <w:pPr>
        <w:pStyle w:val="Heading3"/>
      </w:pPr>
      <w:r>
        <w:t xml:space="preserve">3.1 Challenges Faced by Meteorologists</w:t>
      </w:r>
    </w:p>
    <w:p>
      <w:pPr>
        <w:numPr>
          <w:ilvl w:val="0"/>
          <w:numId w:val="1001"/>
        </w:numPr>
        <w:pStyle w:val="Compact"/>
      </w:pPr>
      <w:r>
        <w:t xml:space="preserve">Climate Change:** Rising global temperatures have increased the frequency and intensity of extreme weather events, requiring meteorologists to adapt their models rapidly.</w:t>
      </w:r>
    </w:p>
    <w:p>
      <w:pPr>
        <w:numPr>
          <w:ilvl w:val="0"/>
          <w:numId w:val="1001"/>
        </w:numPr>
        <w:pStyle w:val="Compact"/>
      </w:pPr>
      <w:r>
        <w:t xml:space="preserve">Urbanization:** The expansion of cities like Valencia has altered local microclimates, complicating predictions for urban heat islands and air quality.</w:t>
      </w:r>
    </w:p>
    <w:p>
      <w:pPr>
        <w:numPr>
          <w:ilvl w:val="0"/>
          <w:numId w:val="1001"/>
        </w:numPr>
        <w:pStyle w:val="Compact"/>
      </w:pPr>
      <w:r>
        <w:t xml:space="preserve">Data Limitations:** While AEMET provides robust data, regional variability in Spain Valencia necessitates localized studies to improve forecast accuracy.</w:t>
      </w:r>
    </w:p>
    <w:bookmarkEnd w:id="23"/>
    <w:bookmarkStart w:id="24" w:name="technological-advancements"/>
    <w:p>
      <w:pPr>
        <w:pStyle w:val="Heading3"/>
      </w:pPr>
      <w:r>
        <w:t xml:space="preserve">3.2 Technological Advancements</w:t>
      </w:r>
    </w:p>
    <w:p>
      <w:pPr>
        <w:pStyle w:val="FirstParagraph"/>
      </w:pPr>
      <w:r>
        <w:t xml:space="preserve">Modern meteorologists in Spain Valencia leverage cutting-edge technology such as AI-driven weather models and high-resolution radar systems. For example, the integration of machine learning algorithms has enabled more precise rainfall predictions during the summer months, which is crucial for managing water resources in drought-prone areas.</w:t>
      </w:r>
    </w:p>
    <w:bookmarkEnd w:id="24"/>
    <w:bookmarkEnd w:id="25"/>
    <w:bookmarkStart w:id="26" w:name="case-studies"/>
    <w:p>
      <w:pPr>
        <w:pStyle w:val="Heading2"/>
      </w:pPr>
      <w:r>
        <w:t xml:space="preserve">4. Case Studies</w:t>
      </w:r>
    </w:p>
    <w:p>
      <w:pPr>
        <w:pStyle w:val="FirstParagraph"/>
      </w:pPr>
      <w:r>
        <w:rPr>
          <w:bCs/>
          <w:b/>
        </w:rPr>
        <w:t xml:space="preserve">Case Study 1: The 2019 Drought</w:t>
      </w:r>
      <w:r>
        <w:br/>
      </w:r>
      <w:r>
        <w:t xml:space="preserve">In 2019, Valencia experienced a severe drought that threatened agricultural production. Meteorologists at AEMET collaborated with local authorities to issue early warnings, enabling farmers to implement water-saving techniques and reduce crop losses.</w:t>
      </w:r>
    </w:p>
    <w:p>
      <w:pPr>
        <w:pStyle w:val="BodyText"/>
      </w:pPr>
      <w:r>
        <w:rPr>
          <w:bCs/>
          <w:b/>
        </w:rPr>
        <w:t xml:space="preserve">Case Study 2: The 2023 Heatwave</w:t>
      </w:r>
      <w:r>
        <w:br/>
      </w:r>
      <w:r>
        <w:t xml:space="preserve">During the 2023 heatwave, meteorologists in Spain Valencia used real-time data from weather stations and satellite imagery to monitor temperature anomalies. Their forecasts allowed public health officials to activate emergency protocols, such as opening cooling centers and issuing heat advisories.</w:t>
      </w:r>
    </w:p>
    <w:bookmarkEnd w:id="26"/>
    <w:bookmarkStart w:id="27" w:name="societal-impact"/>
    <w:p>
      <w:pPr>
        <w:pStyle w:val="Heading2"/>
      </w:pPr>
      <w:r>
        <w:t xml:space="preserve">5. Societal Impact</w:t>
      </w:r>
    </w:p>
    <w:p>
      <w:pPr>
        <w:pStyle w:val="FirstParagraph"/>
      </w:pPr>
      <w:r>
        <w:t xml:space="preserve">The work of meteorologists in Spain Valencia extends beyond scientific analysis; it directly influences public policy and community resilience. By providing accurate weather forecasts, meteorologists help governments plan for disasters, allocate resources effectively, and educate the public on climate-related risks. For instance, schools in Valencia have incorporated meteorological education into their curricula to raise awareness about climate change among students.</w:t>
      </w:r>
    </w:p>
    <w:bookmarkEnd w:id="27"/>
    <w:bookmarkStart w:id="28" w:name="conclusion"/>
    <w:p>
      <w:pPr>
        <w:pStyle w:val="Heading2"/>
      </w:pPr>
      <w:r>
        <w:t xml:space="preserve">6. Conclusion</w:t>
      </w:r>
    </w:p>
    <w:p>
      <w:pPr>
        <w:pStyle w:val="FirstParagraph"/>
      </w:pPr>
      <w:r>
        <w:t xml:space="preserve">In conclusion, meteorologists in Spain Valencia are indispensable to the region's development and safety. Their ability to predict weather patterns, mitigate disaster risks, and adapt to climate change is critical for ensuring sustainable growth. As technological advancements continue to evolve, the role of meteorologists will become even more vital in addressing the complex challenges posed by a changing climate.</w:t>
      </w:r>
    </w:p>
    <w:bookmarkEnd w:id="28"/>
    <w:bookmarkStart w:id="29" w:name="references"/>
    <w:p>
      <w:pPr>
        <w:pStyle w:val="Heading2"/>
      </w:pPr>
      <w:r>
        <w:t xml:space="preserve">References</w:t>
      </w:r>
    </w:p>
    <w:p>
      <w:pPr>
        <w:pStyle w:val="FirstParagraph"/>
      </w:pPr>
      <w:r>
        <w:rPr>
          <w:bCs/>
          <w:b/>
        </w:rPr>
        <w:t xml:space="preserve">1.</w:t>
      </w:r>
      <w:r>
        <w:t xml:space="preserve"> </w:t>
      </w:r>
      <w:r>
        <w:t xml:space="preserve">AEMET (Spanish State Meteorological Agency). "Climate Patterns in Spain Valencia." 2023.</w:t>
      </w:r>
      <w:r>
        <w:br/>
      </w:r>
      <w:r>
        <w:rPr>
          <w:bCs/>
          <w:b/>
        </w:rPr>
        <w:t xml:space="preserve">2.</w:t>
      </w:r>
      <w:r>
        <w:t xml:space="preserve"> </w:t>
      </w:r>
      <w:r>
        <w:t xml:space="preserve">Smith, J. &amp; García, L. "Urban Heat Island Effects in Mediterranean Coastal Cities." Journal of Climate Science, 2021.</w:t>
      </w:r>
      <w:r>
        <w:br/>
      </w:r>
      <w:r>
        <w:rPr>
          <w:bCs/>
          <w:b/>
        </w:rPr>
        <w:t xml:space="preserve">3.</w:t>
      </w:r>
      <w:r>
        <w:t xml:space="preserve"> </w:t>
      </w:r>
      <w:r>
        <w:t xml:space="preserve">European Environment Agency. "Climate Change and Water Resources in Southern Europe."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Spain Valencia</dc:title>
  <dc:creator/>
  <dc:language>en</dc:language>
  <cp:keywords/>
  <dcterms:created xsi:type="dcterms:W3CDTF">2026-07-21T12:06:29Z</dcterms:created>
  <dcterms:modified xsi:type="dcterms:W3CDTF">2026-07-21T12:06:29Z</dcterms:modified>
</cp:coreProperties>
</file>

<file path=docProps/custom.xml><?xml version="1.0" encoding="utf-8"?>
<Properties xmlns="http://schemas.openxmlformats.org/officeDocument/2006/custom-properties" xmlns:vt="http://schemas.openxmlformats.org/officeDocument/2006/docPropsVTypes"/>
</file>