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Midwife</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cf29cad9810db4c3ec341399048c0a96fb4af20"/>
    <w:p>
      <w:pPr>
        <w:pStyle w:val="Heading1"/>
      </w:pPr>
      <w:r>
        <w:t xml:space="preserve">Undergraduate Thesis: The Role of a Midwife in Italy with a Focus on Naples</w:t>
      </w:r>
    </w:p>
    <w:bookmarkStart w:id="20" w:name="abstract"/>
    <w:p>
      <w:pPr>
        <w:pStyle w:val="Heading2"/>
      </w:pPr>
      <w:r>
        <w:t xml:space="preserve">Abstract</w:t>
      </w:r>
    </w:p>
    <w:p>
      <w:pPr>
        <w:pStyle w:val="FirstParagraph"/>
      </w:pPr>
      <w:r>
        <w:t xml:space="preserve">This Undergraduate Thesis explores the profession of a midwife within the healthcare system of Italy, with specific attention to the region of Naples. As a critical component of maternal and child health, midwives play an indispensable role in ensuring safe childbirth practices and providing holistic care to women throughout pregnancy, labor, and postnatal stages. This document examines historical roots, contemporary responsibilities, challenges faced by midwives in Naples, and their contributions to public health policies in Italy. By focusing on the unique socio-cultural context of Naples, the thesis highlights how midwives adapt their practices to meet local needs while adhering to national standards set by Italian regulatory bodies.</w:t>
      </w:r>
    </w:p>
    <w:bookmarkEnd w:id="20"/>
    <w:bookmarkStart w:id="21" w:name="introduction"/>
    <w:p>
      <w:pPr>
        <w:pStyle w:val="Heading2"/>
      </w:pPr>
      <w:r>
        <w:t xml:space="preserve">Introduction</w:t>
      </w:r>
    </w:p>
    <w:p>
      <w:pPr>
        <w:pStyle w:val="FirstParagraph"/>
      </w:pPr>
      <w:r>
        <w:t xml:space="preserve">The profession of a midwife has evolved significantly over centuries, particularly in countries with deep-rooted traditions in maternal care. In Italy, where family values and healthcare accessibility are central to public policy, midwives serve as both medical professionals and cultural liaisons between expectant mothers and the healthcare system. Naples, a city known for its historical significance and vibrant community life, presents a unique case study for analyzing the role of midwives in urban settings with diverse demographic profiles.</w:t>
      </w:r>
    </w:p>
    <w:p>
      <w:pPr>
        <w:pStyle w:val="BodyText"/>
      </w:pPr>
      <w:r>
        <w:t xml:space="preserve">The purpose of this Undergraduate Thesis is to provide an in-depth understanding of how midwives operate within the Italian healthcare framework, focusing on Naples as a representative example. It aims to bridge academic knowledge with practical insights into the challenges and achievements of midwifery in a region where traditional customs intersect with modern medical practices.</w:t>
      </w:r>
    </w:p>
    <w:bookmarkEnd w:id="21"/>
    <w:bookmarkStart w:id="22" w:name="X3ea893ee88b9fcc9474834b81411169d91fe819"/>
    <w:p>
      <w:pPr>
        <w:pStyle w:val="Heading2"/>
      </w:pPr>
      <w:r>
        <w:t xml:space="preserve">Historical Context of Midwifery in Italy: A Focus on Naples</w:t>
      </w:r>
    </w:p>
    <w:p>
      <w:pPr>
        <w:pStyle w:val="FirstParagraph"/>
      </w:pPr>
      <w:r>
        <w:t xml:space="preserve">Midwifery in Italy dates back to the medieval period, when women were often trained by family members or local healers to assist in childbirth. Over time, formalized education and state oversight emerged, particularly after the unification of Italy (1861) and subsequent health reforms. In Naples, a city that has long been a hub for medical innovation and cultural exchange, midwifery has remained deeply intertwined with both historical traditions and evolving scientific advancements.</w:t>
      </w:r>
    </w:p>
    <w:p>
      <w:pPr>
        <w:pStyle w:val="BodyText"/>
      </w:pPr>
      <w:r>
        <w:t xml:space="preserve">During the 20th century, Italian legislation standardized midwifery training through institutions like the</w:t>
      </w:r>
      <w:r>
        <w:t xml:space="preserve"> </w:t>
      </w:r>
      <w:r>
        <w:rPr>
          <w:iCs/>
          <w:i/>
        </w:rPr>
        <w:t xml:space="preserve">Istituto di Formazione Professionale per Ostetriche</w:t>
      </w:r>
      <w:r>
        <w:t xml:space="preserve"> </w:t>
      </w:r>
      <w:r>
        <w:t xml:space="preserve">(Institute for Midwife Professional Training), ensuring that practitioners in Naples and across Italy met rigorous national standards. Today, midwives in Naples continue to honor this legacy while addressing contemporary challenges such as rising rates of maternal obesity, migration-driven cultural diversity, and urban healthcare disparities.</w:t>
      </w:r>
    </w:p>
    <w:bookmarkEnd w:id="22"/>
    <w:bookmarkStart w:id="23" w:name="Xdc191e65017dc2fbbdbf3d0e3a2a1b4f4064916"/>
    <w:p>
      <w:pPr>
        <w:pStyle w:val="Heading2"/>
      </w:pPr>
      <w:r>
        <w:t xml:space="preserve">The Role and Responsibilities of a Midwife in Italy (Naples)</w:t>
      </w:r>
    </w:p>
    <w:p>
      <w:pPr>
        <w:pStyle w:val="FirstParagraph"/>
      </w:pPr>
      <w:r>
        <w:t xml:space="preserve">Midwives in Italy are licensed healthcare professionals who provide care to women throughout pregnancy, childbirth, and the postpartum period. In Naples, their responsibilities extend beyond clinical duties to include education on reproductive health, emotional support for expectant mothers, and advocacy for maternal rights.</w:t>
      </w:r>
    </w:p>
    <w:p>
      <w:pPr>
        <w:numPr>
          <w:ilvl w:val="0"/>
          <w:numId w:val="1001"/>
        </w:numPr>
        <w:pStyle w:val="Compact"/>
      </w:pPr>
      <w:r>
        <w:rPr>
          <w:bCs/>
          <w:b/>
        </w:rPr>
        <w:t xml:space="preserve">Prenatal Care:</w:t>
      </w:r>
      <w:r>
        <w:t xml:space="preserve"> </w:t>
      </w:r>
      <w:r>
        <w:t xml:space="preserve">Midwives in Naples conduct regular check-ups to monitor fetal development and address complications such as gestational diabetes or hypertension.</w:t>
      </w:r>
    </w:p>
    <w:p>
      <w:pPr>
        <w:numPr>
          <w:ilvl w:val="0"/>
          <w:numId w:val="1001"/>
        </w:numPr>
        <w:pStyle w:val="Compact"/>
      </w:pPr>
      <w:r>
        <w:rPr>
          <w:bCs/>
          <w:b/>
        </w:rPr>
        <w:t xml:space="preserve">Labor Support:</w:t>
      </w:r>
      <w:r>
        <w:t xml:space="preserve"> </w:t>
      </w:r>
      <w:r>
        <w:t xml:space="preserve">They guide women through labor using evidence-based techniques, including pain management strategies and cultural sensitivity training tailored to Naples’ diverse population.</w:t>
      </w:r>
    </w:p>
    <w:p>
      <w:pPr>
        <w:numPr>
          <w:ilvl w:val="0"/>
          <w:numId w:val="1001"/>
        </w:numPr>
        <w:pStyle w:val="Compact"/>
      </w:pPr>
      <w:r>
        <w:rPr>
          <w:bCs/>
          <w:b/>
        </w:rPr>
        <w:t xml:space="preserve">Postnatal Care:</w:t>
      </w:r>
      <w:r>
        <w:t xml:space="preserve"> </w:t>
      </w:r>
      <w:r>
        <w:t xml:space="preserve">Midwives ensure the health of both mother and newborn through breastfeeding support, postpartum depression screening, and home visits.</w:t>
      </w:r>
    </w:p>
    <w:p>
      <w:pPr>
        <w:pStyle w:val="FirstParagraph"/>
      </w:pPr>
      <w:r>
        <w:t xml:space="preserve">In addition to direct patient care, midwives in Naples collaborate closely with physicians, nurses, and public health officials to promote policies that prioritize maternal well-being. Their work is essential in reducing maternal mortality rates—a goal emphasized by the Italian Ministry of Health’s national strategies.</w:t>
      </w:r>
    </w:p>
    <w:bookmarkEnd w:id="23"/>
    <w:bookmarkStart w:id="24" w:name="challenges-faced-by-midwives-in-naples"/>
    <w:p>
      <w:pPr>
        <w:pStyle w:val="Heading2"/>
      </w:pPr>
      <w:r>
        <w:t xml:space="preserve">Challenges Faced by Midwives in Naples</w:t>
      </w:r>
    </w:p>
    <w:p>
      <w:pPr>
        <w:pStyle w:val="FirstParagraph"/>
      </w:pPr>
      <w:r>
        <w:t xml:space="preserve">Despite their critical role, midwives in Naples encounter unique challenges that reflect broader issues within Italy’s healthcare system. These include:</w:t>
      </w:r>
    </w:p>
    <w:p>
      <w:pPr>
        <w:numPr>
          <w:ilvl w:val="0"/>
          <w:numId w:val="1002"/>
        </w:numPr>
        <w:pStyle w:val="Compact"/>
      </w:pPr>
      <w:r>
        <w:rPr>
          <w:bCs/>
          <w:b/>
        </w:rPr>
        <w:t xml:space="preserve">Workload and Resource Limitations:</w:t>
      </w:r>
      <w:r>
        <w:t xml:space="preserve"> </w:t>
      </w:r>
      <w:r>
        <w:t xml:space="preserve">High patient volumes and underfunded public hospitals often strain midwives’ capacity to provide individualized care.</w:t>
      </w:r>
    </w:p>
    <w:p>
      <w:pPr>
        <w:numPr>
          <w:ilvl w:val="0"/>
          <w:numId w:val="1002"/>
        </w:numPr>
        <w:pStyle w:val="Compact"/>
      </w:pPr>
      <w:r>
        <w:rPr>
          <w:bCs/>
          <w:b/>
        </w:rPr>
        <w:t xml:space="preserve">Cultural Barriers:</w:t>
      </w:r>
      <w:r>
        <w:t xml:space="preserve"> </w:t>
      </w:r>
      <w:r>
        <w:t xml:space="preserve">In Naples, some families may prefer traditional birthing practices over modern medical interventions, requiring midwives to navigate delicate discussions about informed consent.</w:t>
      </w:r>
    </w:p>
    <w:p>
      <w:pPr>
        <w:numPr>
          <w:ilvl w:val="0"/>
          <w:numId w:val="1002"/>
        </w:numPr>
        <w:pStyle w:val="Compact"/>
      </w:pPr>
      <w:r>
        <w:rPr>
          <w:bCs/>
          <w:b/>
        </w:rPr>
        <w:t xml:space="preserve">Policy Implementation:</w:t>
      </w:r>
      <w:r>
        <w:t xml:space="preserve"> </w:t>
      </w:r>
      <w:r>
        <w:t xml:space="preserve">While national guidelines emphasize midwife-led care, local implementation in Naples sometimes lags due to bureaucratic inefficiencies or lack of political will.</w:t>
      </w:r>
    </w:p>
    <w:p>
      <w:pPr>
        <w:pStyle w:val="FirstParagraph"/>
      </w:pPr>
      <w:r>
        <w:t xml:space="preserve">To address these challenges, midwives in Naples have increasingly turned to community engagement initiatives, such as workshops on prenatal nutrition and childbirth education for immigrant populations. These efforts align with Italy’s broader push for inclusive healthcare policies.</w:t>
      </w:r>
    </w:p>
    <w:bookmarkEnd w:id="24"/>
    <w:bookmarkStart w:id="25" w:name="X834b28bec4f3ec3167c1343a53ebdb434199dbc"/>
    <w:p>
      <w:pPr>
        <w:pStyle w:val="Heading2"/>
      </w:pPr>
      <w:r>
        <w:t xml:space="preserve">Educational Requirements and Professional Development</w:t>
      </w:r>
    </w:p>
    <w:p>
      <w:pPr>
        <w:pStyle w:val="FirstParagraph"/>
      </w:pPr>
      <w:r>
        <w:t xml:space="preserve">Becoming a midwife in Italy requires completion of a 3-year bachelor’s degree in midwifery at an accredited institution, followed by national certification exams. In Naples, students often train at hospitals affiliated with universities like the</w:t>
      </w:r>
      <w:r>
        <w:t xml:space="preserve"> </w:t>
      </w:r>
      <w:r>
        <w:rPr>
          <w:iCs/>
          <w:i/>
        </w:rPr>
        <w:t xml:space="preserve">Università di Napoli Federico II</w:t>
      </w:r>
      <w:r>
        <w:t xml:space="preserve">, which offers specialized courses on regional healthcare issues.</w:t>
      </w:r>
    </w:p>
    <w:p>
      <w:pPr>
        <w:pStyle w:val="BodyText"/>
      </w:pPr>
      <w:r>
        <w:t xml:space="preserve">Ongoing professional development is mandatory for midwives to stay updated on advancements in neonatal care and maternal health research. This includes attending conferences, participating in peer review programs, and engaging with national organizations like the</w:t>
      </w:r>
      <w:r>
        <w:t xml:space="preserve"> </w:t>
      </w:r>
      <w:r>
        <w:rPr>
          <w:iCs/>
          <w:i/>
        </w:rPr>
        <w:t xml:space="preserve">Associazione Italiana Ostetriche</w:t>
      </w:r>
      <w:r>
        <w:t xml:space="preserve"> </w:t>
      </w:r>
      <w:r>
        <w:t xml:space="preserve">(Italian Midwives Association).</w:t>
      </w:r>
    </w:p>
    <w:bookmarkEnd w:id="25"/>
    <w:bookmarkStart w:id="26" w:name="conclusion"/>
    <w:p>
      <w:pPr>
        <w:pStyle w:val="Heading2"/>
      </w:pPr>
      <w:r>
        <w:t xml:space="preserve">Conclusion</w:t>
      </w:r>
    </w:p>
    <w:p>
      <w:pPr>
        <w:pStyle w:val="FirstParagraph"/>
      </w:pPr>
      <w:r>
        <w:t xml:space="preserve">This Undergraduate Thesis has underscored the indispensable role of midwives in Italy’s healthcare system, particularly within the culturally rich and historically significant city of Naples. Through their dedication to maternal and child health, midwives contribute not only to individual well-being but also to broader public health goals. As Italy continues to navigate challenges related to aging populations, migration trends, and resource allocation, the profession of a midwife remains a cornerstone of equitable healthcare delivery.</w:t>
      </w:r>
    </w:p>
    <w:p>
      <w:pPr>
        <w:pStyle w:val="BodyText"/>
      </w:pPr>
      <w:r>
        <w:t xml:space="preserve">Future research could explore the integration of digital tools in midwifery practice across Naples or evaluate the impact of midwife-led models on reducing disparities in maternal care. By prioritizing both academic rigor and community relevance, this thesis aims to inspire further study on how to strengthen the vital work of midwives in Italy.</w:t>
      </w:r>
    </w:p>
    <w:bookmarkEnd w:id="26"/>
    <w:bookmarkStart w:id="27" w:name="references"/>
    <w:p>
      <w:pPr>
        <w:pStyle w:val="Heading2"/>
      </w:pPr>
      <w:r>
        <w:t xml:space="preserve">References</w:t>
      </w:r>
    </w:p>
    <w:p>
      <w:pPr>
        <w:pStyle w:val="FirstParagraph"/>
      </w:pPr>
      <w:r>
        <w:rPr>
          <w:iCs/>
          <w:i/>
        </w:rPr>
        <w:t xml:space="preserve">Ministero della Salute (Italian Ministry of Health). National Guidelines for Midwifery Practice. 2023.</w:t>
      </w:r>
      <w:r>
        <w:br/>
      </w:r>
      <w:r>
        <w:rPr>
          <w:iCs/>
          <w:i/>
        </w:rPr>
        <w:t xml:space="preserve">Università di Napoli Federico II. Department of Obstetrics and Gynecology. Annual Report, 2024.</w:t>
      </w:r>
      <w:r>
        <w:br/>
      </w:r>
      <w:r>
        <w:rPr>
          <w:iCs/>
          <w:i/>
        </w:rPr>
        <w:t xml:space="preserve">Associazione Italiana Ostetriche. “Midwives in Italy: Challenges and Opportunities.” Journal of Midwifery Studies, vol. 15, no. 3,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Midwife in Italy: A Focus on Naples</dc:title>
  <dc:creator/>
  <dc:language>en</dc:language>
  <cp:keywords/>
  <dcterms:created xsi:type="dcterms:W3CDTF">2026-07-21T02:35:42Z</dcterms:created>
  <dcterms:modified xsi:type="dcterms:W3CDTF">2026-07-21T02:35:42Z</dcterms:modified>
</cp:coreProperties>
</file>

<file path=docProps/custom.xml><?xml version="1.0" encoding="utf-8"?>
<Properties xmlns="http://schemas.openxmlformats.org/officeDocument/2006/custom-properties" xmlns:vt="http://schemas.openxmlformats.org/officeDocument/2006/docPropsVTypes"/>
</file>