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9" w:name="X6662b2a51905e7834844a6f91ee07fb23b60505"/>
    <w:p>
      <w:pPr>
        <w:pStyle w:val="Heading1"/>
      </w:pPr>
      <w:r>
        <w:t xml:space="preserve">Undergraduate Thesis: The Role of Military Officers in Nepal Kathmandu</w:t>
      </w:r>
    </w:p>
    <w:p>
      <w:pPr>
        <w:pStyle w:val="FirstParagraph"/>
      </w:pPr>
      <w:r>
        <w:rPr>
          <w:bCs/>
          <w:b/>
        </w:rPr>
        <w:t xml:space="preserve">Abstract:</w:t>
      </w:r>
      <w:r>
        <w:t xml:space="preserve"> </w:t>
      </w:r>
      <w:r>
        <w:t xml:space="preserve">This undergraduate thesis examines the multifaceted role of military officers in Nepal Kathmandu, focusing on their contributions to national security, civic engagement, and the socio-political landscape. Through a blend of historical analysis and contemporary case studies, this document highlights how military officers in Kathmandu have evolved from wartime strategists to modern-day guardians of peace and stability. The study underscores the importance of understanding military leadership within Nepal’s unique context while emphasizing the challenges faced by officers in urban centers like Kathmandu.</w:t>
      </w:r>
    </w:p>
    <w:bookmarkStart w:id="20" w:name="introduction"/>
    <w:p>
      <w:pPr>
        <w:pStyle w:val="Heading2"/>
      </w:pPr>
      <w:r>
        <w:t xml:space="preserve">1. Introduction</w:t>
      </w:r>
    </w:p>
    <w:p>
      <w:pPr>
        <w:pStyle w:val="FirstParagraph"/>
      </w:pPr>
      <w:r>
        <w:t xml:space="preserve">The role of a</w:t>
      </w:r>
      <w:r>
        <w:t xml:space="preserve"> </w:t>
      </w:r>
      <w:r>
        <w:rPr>
          <w:bCs/>
          <w:b/>
        </w:rPr>
        <w:t xml:space="preserve">Military Officer</w:t>
      </w:r>
      <w:r>
        <w:t xml:space="preserve"> </w:t>
      </w:r>
      <w:r>
        <w:t xml:space="preserve">is pivotal in shaping the defense and security framework of any nation, and Nepal Kathmandu stands as a critical nexus for this responsibility. As the capital city of Nepal, Kathmandu is not only a political and cultural hub but also a strategic center where military operations intersect with civilian life. This thesis explores how</w:t>
      </w:r>
      <w:r>
        <w:t xml:space="preserve"> </w:t>
      </w:r>
      <w:r>
        <w:rPr>
          <w:bCs/>
          <w:b/>
        </w:rPr>
        <w:t xml:space="preserve">Military Officers</w:t>
      </w:r>
      <w:r>
        <w:t xml:space="preserve"> </w:t>
      </w:r>
      <w:r>
        <w:t xml:space="preserve">in Kathmandu have historically and currently navigated the dual roles of protecting national sovereignty and fostering community resilience. By analyzing Nepal’s military structure, historical conflicts, and modern challenges, this document seeks to provide an academic foundation for understanding the significance of military leadership in urban environments.</w:t>
      </w:r>
    </w:p>
    <w:bookmarkEnd w:id="20"/>
    <w:bookmarkStart w:id="21" w:name="X11df9a5e4bea3a89a53125aafb210609b961b42"/>
    <w:p>
      <w:pPr>
        <w:pStyle w:val="Heading2"/>
      </w:pPr>
      <w:r>
        <w:t xml:space="preserve">2. Historical Context: The Evolution of Military Officers in Nepal</w:t>
      </w:r>
    </w:p>
    <w:p>
      <w:pPr>
        <w:pStyle w:val="FirstParagraph"/>
      </w:pPr>
      <w:r>
        <w:t xml:space="preserve">Nepal’s military tradition dates back to the unification campaigns led by Prithvi Narayan Shah in the 18th century, but it was during the 20th century that structured military institutions began to take shape. The Nepal Army, established under royal rule, underwent significant reforms post-2015 when Nepal transitioned into a federal democratic republic. This shift redefined the role of</w:t>
      </w:r>
      <w:r>
        <w:t xml:space="preserve"> </w:t>
      </w:r>
      <w:r>
        <w:rPr>
          <w:bCs/>
          <w:b/>
        </w:rPr>
        <w:t xml:space="preserve">Military Officers</w:t>
      </w:r>
      <w:r>
        <w:t xml:space="preserve">, requiring them to align with civilian governance while maintaining operational independence.</w:t>
      </w:r>
    </w:p>
    <w:p>
      <w:pPr>
        <w:pStyle w:val="BodyText"/>
      </w:pPr>
      <w:r>
        <w:t xml:space="preserve">In Kathmandu, the capital’s strategic location and historical exposure to external threats—such as invasions from the British East India Company and Maoist insurgents—have made it a focal point for military planning.</w:t>
      </w:r>
      <w:r>
        <w:t xml:space="preserve"> </w:t>
      </w:r>
      <w:r>
        <w:rPr>
          <w:bCs/>
          <w:b/>
        </w:rPr>
        <w:t xml:space="preserve">Military Officers</w:t>
      </w:r>
      <w:r>
        <w:t xml:space="preserve"> </w:t>
      </w:r>
      <w:r>
        <w:t xml:space="preserve">stationed in Kathmandu have had to adapt their strategies to address both conventional warfare and modern challenges like terrorism, natural disasters, and political instability.</w:t>
      </w:r>
    </w:p>
    <w:bookmarkEnd w:id="21"/>
    <w:bookmarkStart w:id="22" w:name="Xf82760a68976b7d2d8f8d972a9423e761937d4f"/>
    <w:p>
      <w:pPr>
        <w:pStyle w:val="Heading2"/>
      </w:pPr>
      <w:r>
        <w:t xml:space="preserve">3. The Modern Role of Military Officers in Kathmandu</w:t>
      </w:r>
    </w:p>
    <w:p>
      <w:pPr>
        <w:pStyle w:val="FirstParagraph"/>
      </w:pPr>
      <w:r>
        <w:t xml:space="preserve">In contemporary Nepal,</w:t>
      </w:r>
      <w:r>
        <w:t xml:space="preserve"> </w:t>
      </w:r>
      <w:r>
        <w:rPr>
          <w:bCs/>
          <w:b/>
        </w:rPr>
        <w:t xml:space="preserve">Military Officers</w:t>
      </w:r>
      <w:r>
        <w:t xml:space="preserve"> </w:t>
      </w:r>
      <w:r>
        <w:t xml:space="preserve">in Kathmandu are tasked with a wide array of responsibilities beyond traditional combat roles. These include:</w:t>
      </w:r>
    </w:p>
    <w:p>
      <w:pPr>
        <w:numPr>
          <w:ilvl w:val="0"/>
          <w:numId w:val="1001"/>
        </w:numPr>
        <w:pStyle w:val="Compact"/>
      </w:pPr>
      <w:r>
        <w:rPr>
          <w:bCs/>
          <w:b/>
        </w:rPr>
        <w:t xml:space="preserve">National Security:</w:t>
      </w:r>
      <w:r>
        <w:t xml:space="preserve"> </w:t>
      </w:r>
      <w:r>
        <w:t xml:space="preserve">Overseeing border security, counterterrorism efforts, and disaster response operations in Kathmandu Valley.</w:t>
      </w:r>
    </w:p>
    <w:p>
      <w:pPr>
        <w:numPr>
          <w:ilvl w:val="0"/>
          <w:numId w:val="1001"/>
        </w:numPr>
        <w:pStyle w:val="Compact"/>
      </w:pPr>
      <w:r>
        <w:rPr>
          <w:bCs/>
          <w:b/>
        </w:rPr>
        <w:t xml:space="preserve">Civic Engagement:</w:t>
      </w:r>
      <w:r>
        <w:t xml:space="preserve"> </w:t>
      </w:r>
      <w:r>
        <w:t xml:space="preserve">Collaborating with local governments on infrastructure projects, public safety initiatives, and community development programs.</w:t>
      </w:r>
    </w:p>
    <w:p>
      <w:pPr>
        <w:numPr>
          <w:ilvl w:val="0"/>
          <w:numId w:val="1001"/>
        </w:numPr>
        <w:pStyle w:val="Compact"/>
      </w:pPr>
      <w:r>
        <w:rPr>
          <w:bCs/>
          <w:b/>
        </w:rPr>
        <w:t xml:space="preserve">Political Neutrality:</w:t>
      </w:r>
      <w:r>
        <w:t xml:space="preserve"> </w:t>
      </w:r>
      <w:r>
        <w:t xml:space="preserve">Balancing the constitutional mandate of military non-interference in politics while supporting national policies in Kathmandu’s politically charged environment.</w:t>
      </w:r>
    </w:p>
    <w:p>
      <w:pPr>
        <w:pStyle w:val="FirstParagraph"/>
      </w:pPr>
      <w:r>
        <w:t xml:space="preserve">Kathmandu’s unique position as both a capital and an urban center has required</w:t>
      </w:r>
      <w:r>
        <w:t xml:space="preserve"> </w:t>
      </w:r>
      <w:r>
        <w:rPr>
          <w:bCs/>
          <w:b/>
        </w:rPr>
        <w:t xml:space="preserve">Military Officers</w:t>
      </w:r>
      <w:r>
        <w:t xml:space="preserve"> </w:t>
      </w:r>
      <w:r>
        <w:t xml:space="preserve">to adopt innovative approaches. For instance, during the 2015 Nepal earthquake, military units based in Kathmandu played a critical role in rescue operations, logistics support, and coordinating relief efforts with international agencies.</w:t>
      </w:r>
    </w:p>
    <w:bookmarkEnd w:id="22"/>
    <w:bookmarkStart w:id="23" w:name="X9e633664eff2468e4d77c97e3ca039cfbe1b8b3"/>
    <w:p>
      <w:pPr>
        <w:pStyle w:val="Heading2"/>
      </w:pPr>
      <w:r>
        <w:t xml:space="preserve">4. Institutional Framework: Training and Leadership Development</w:t>
      </w:r>
    </w:p>
    <w:p>
      <w:pPr>
        <w:pStyle w:val="FirstParagraph"/>
      </w:pPr>
      <w:r>
        <w:t xml:space="preserve">The Nepal Army’s training academies in Kathmandu—such as the</w:t>
      </w:r>
      <w:r>
        <w:t xml:space="preserve"> </w:t>
      </w:r>
      <w:r>
        <w:rPr>
          <w:bCs/>
          <w:b/>
        </w:rPr>
        <w:t xml:space="preserve">Nepal Military Academy (NMA)</w:t>
      </w:r>
      <w:r>
        <w:t xml:space="preserve">—are central to shaping the next generation of</w:t>
      </w:r>
      <w:r>
        <w:t xml:space="preserve"> </w:t>
      </w:r>
      <w:r>
        <w:rPr>
          <w:bCs/>
          <w:b/>
        </w:rPr>
        <w:t xml:space="preserve">Military Officers</w:t>
      </w:r>
      <w:r>
        <w:t xml:space="preserve">. These institutions emphasize not only tactical skills but also ethical leadership, cultural awareness, and crisis management. Graduates are prepared to serve in diverse roles, from battlefield command to diplomatic missions within Kathmandu’s international community.</w:t>
      </w:r>
    </w:p>
    <w:p>
      <w:pPr>
        <w:pStyle w:val="BodyText"/>
      </w:pPr>
      <w:r>
        <w:t xml:space="preserve">Additionally, the integration of technology and modern warfare doctrines into training programs has equipped</w:t>
      </w:r>
      <w:r>
        <w:t xml:space="preserve"> </w:t>
      </w:r>
      <w:r>
        <w:rPr>
          <w:bCs/>
          <w:b/>
        </w:rPr>
        <w:t xml:space="preserve">Military Officers</w:t>
      </w:r>
      <w:r>
        <w:t xml:space="preserve"> </w:t>
      </w:r>
      <w:r>
        <w:t xml:space="preserve">with tools to address evolving threats. This includes cyber defense strategies, drone surveillance for border monitoring, and AI-driven logistics systems in Kathmandu’s urban settings.</w:t>
      </w:r>
    </w:p>
    <w:bookmarkEnd w:id="23"/>
    <w:bookmarkStart w:id="24" w:name="X4e0fade52cc4c58581009386b4325acf705c42d"/>
    <w:p>
      <w:pPr>
        <w:pStyle w:val="Heading2"/>
      </w:pPr>
      <w:r>
        <w:t xml:space="preserve">5. Challenges Faced by Military Officers in Kathmandu</w:t>
      </w:r>
    </w:p>
    <w:p>
      <w:pPr>
        <w:pStyle w:val="FirstParagraph"/>
      </w:pPr>
      <w:r>
        <w:rPr>
          <w:bCs/>
          <w:b/>
        </w:rPr>
        <w:t xml:space="preserve">Military Officers</w:t>
      </w:r>
      <w:r>
        <w:t xml:space="preserve"> </w:t>
      </w:r>
      <w:r>
        <w:t xml:space="preserve">in Kathmandu face unique challenges that distinguish their roles from those in rural or border regions. These include:</w:t>
      </w:r>
    </w:p>
    <w:p>
      <w:pPr>
        <w:numPr>
          <w:ilvl w:val="0"/>
          <w:numId w:val="1002"/>
        </w:numPr>
        <w:pStyle w:val="Compact"/>
      </w:pPr>
      <w:r>
        <w:rPr>
          <w:bCs/>
          <w:b/>
        </w:rPr>
        <w:t xml:space="preserve">Bureaucratic Constraints:</w:t>
      </w:r>
      <w:r>
        <w:t xml:space="preserve"> </w:t>
      </w:r>
      <w:r>
        <w:t xml:space="preserve">Navigating complex interactions between the military, civilian authorities, and international organizations.</w:t>
      </w:r>
    </w:p>
    <w:p>
      <w:pPr>
        <w:numPr>
          <w:ilvl w:val="0"/>
          <w:numId w:val="1002"/>
        </w:numPr>
        <w:pStyle w:val="Compact"/>
      </w:pPr>
      <w:r>
        <w:rPr>
          <w:bCs/>
          <w:b/>
        </w:rPr>
        <w:t xml:space="preserve">Cultural Sensitivity:</w:t>
      </w:r>
      <w:r>
        <w:t xml:space="preserve"> </w:t>
      </w:r>
      <w:r>
        <w:t xml:space="preserve">Managing diverse populations in Kathmandu, which is home to multiple ethnic groups and religious communities.</w:t>
      </w:r>
    </w:p>
    <w:p>
      <w:pPr>
        <w:numPr>
          <w:ilvl w:val="0"/>
          <w:numId w:val="1002"/>
        </w:numPr>
        <w:pStyle w:val="Compact"/>
      </w:pPr>
      <w:r>
        <w:rPr>
          <w:bCs/>
          <w:b/>
        </w:rPr>
        <w:t xml:space="preserve">Poverty and Urbanization:</w:t>
      </w:r>
      <w:r>
        <w:t xml:space="preserve"> </w:t>
      </w:r>
      <w:r>
        <w:t xml:space="preserve">Addressing socio-economic disparities that can fuel unrest or security risks in densely populated areas.</w:t>
      </w:r>
    </w:p>
    <w:p>
      <w:pPr>
        <w:pStyle w:val="FirstParagraph"/>
      </w:pPr>
      <w:r>
        <w:t xml:space="preserve">The 2017 protests against the Nepal Army’s recruitment policies highlight the tension between military priorities and public sentiment. In this context,</w:t>
      </w:r>
      <w:r>
        <w:t xml:space="preserve"> </w:t>
      </w:r>
      <w:r>
        <w:rPr>
          <w:bCs/>
          <w:b/>
        </w:rPr>
        <w:t xml:space="preserve">Military Officers</w:t>
      </w:r>
      <w:r>
        <w:t xml:space="preserve"> </w:t>
      </w:r>
      <w:r>
        <w:t xml:space="preserve">must balance operational needs with community relations to maintain trust and cooperation.</w:t>
      </w:r>
    </w:p>
    <w:bookmarkEnd w:id="24"/>
    <w:bookmarkStart w:id="25" w:name="X94d4f3f2a55980c6b3edc00450cf98214d57845"/>
    <w:p>
      <w:pPr>
        <w:pStyle w:val="Heading2"/>
      </w:pPr>
      <w:r>
        <w:t xml:space="preserve">6. Case Study: The Role of Military Officers in Kathmandu’s Security Architecture</w:t>
      </w:r>
    </w:p>
    <w:p>
      <w:pPr>
        <w:pStyle w:val="FirstParagraph"/>
      </w:pPr>
      <w:r>
        <w:t xml:space="preserve">A case study of the Nepal Army’s involvement in Kathmandu’s 2019 anti-corruption protests illustrates the complexities of military engagement. While</w:t>
      </w:r>
      <w:r>
        <w:t xml:space="preserve"> </w:t>
      </w:r>
      <w:r>
        <w:rPr>
          <w:bCs/>
          <w:b/>
        </w:rPr>
        <w:t xml:space="preserve">Military Officers</w:t>
      </w:r>
      <w:r>
        <w:t xml:space="preserve"> </w:t>
      </w:r>
      <w:r>
        <w:t xml:space="preserve">were deployed to ensure public safety, their presence was met with mixed reactions from citizens. This event underscores the need for</w:t>
      </w:r>
      <w:r>
        <w:t xml:space="preserve"> </w:t>
      </w:r>
      <w:r>
        <w:rPr>
          <w:bCs/>
          <w:b/>
        </w:rPr>
        <w:t xml:space="preserve">Military Officers</w:t>
      </w:r>
      <w:r>
        <w:t xml:space="preserve"> </w:t>
      </w:r>
      <w:r>
        <w:t xml:space="preserve">to prioritize dialogue and de-escalation tactics in urban environments.</w:t>
      </w:r>
    </w:p>
    <w:p>
      <w:pPr>
        <w:pStyle w:val="BodyText"/>
      </w:pPr>
      <w:r>
        <w:t xml:space="preserve">In contrast, the Nepal Army’s collaboration with Kathmandu’s municipal authorities on flood mitigation projects has received widespread acclaim. By leveraging their expertise in logistics and disaster response,</w:t>
      </w:r>
      <w:r>
        <w:t xml:space="preserve"> </w:t>
      </w:r>
      <w:r>
        <w:rPr>
          <w:bCs/>
          <w:b/>
        </w:rPr>
        <w:t xml:space="preserve">Military Officers</w:t>
      </w:r>
      <w:r>
        <w:t xml:space="preserve"> </w:t>
      </w:r>
      <w:r>
        <w:t xml:space="preserve">have strengthened resilience against climate-related threats.</w:t>
      </w:r>
    </w:p>
    <w:bookmarkEnd w:id="25"/>
    <w:bookmarkStart w:id="26" w:name="X0ce8e72121445f26792b2448b13cde25531e67c"/>
    <w:p>
      <w:pPr>
        <w:pStyle w:val="Heading2"/>
      </w:pPr>
      <w:r>
        <w:t xml:space="preserve">7. Ethical Considerations and Future Prospects</w:t>
      </w:r>
    </w:p>
    <w:p>
      <w:pPr>
        <w:pStyle w:val="FirstParagraph"/>
      </w:pPr>
      <w:r>
        <w:t xml:space="preserve">The ethical responsibilities of</w:t>
      </w:r>
      <w:r>
        <w:t xml:space="preserve"> </w:t>
      </w:r>
      <w:r>
        <w:rPr>
          <w:bCs/>
          <w:b/>
        </w:rPr>
        <w:t xml:space="preserve">Military Officers</w:t>
      </w:r>
      <w:r>
        <w:t xml:space="preserve"> </w:t>
      </w:r>
      <w:r>
        <w:t xml:space="preserve">in Kathmandu extend beyond operational duties. They must uphold principles of transparency, accountability, and respect for human rights while executing missions. This is particularly critical in a city where military actions can have immediate and visible impacts on civilian life.</w:t>
      </w:r>
    </w:p>
    <w:p>
      <w:pPr>
        <w:pStyle w:val="BodyText"/>
      </w:pPr>
      <w:r>
        <w:t xml:space="preserve">Looking ahead, the role of</w:t>
      </w:r>
      <w:r>
        <w:t xml:space="preserve"> </w:t>
      </w:r>
      <w:r>
        <w:rPr>
          <w:bCs/>
          <w:b/>
        </w:rPr>
        <w:t xml:space="preserve">Military Officers</w:t>
      </w:r>
      <w:r>
        <w:t xml:space="preserve"> </w:t>
      </w:r>
      <w:r>
        <w:t xml:space="preserve">in Kathmandu will likely expand to address emerging challenges such as cyber warfare, climate change, and regional geopolitical shifts. Strengthening partnerships with academia, NGOs, and international bodies will be essential for this evolution.</w:t>
      </w:r>
    </w:p>
    <w:bookmarkEnd w:id="26"/>
    <w:bookmarkStart w:id="27" w:name="conclusion"/>
    <w:p>
      <w:pPr>
        <w:pStyle w:val="Heading2"/>
      </w:pPr>
      <w:r>
        <w:t xml:space="preserve">8. Conclusion</w:t>
      </w:r>
    </w:p>
    <w:p>
      <w:pPr>
        <w:pStyle w:val="FirstParagraph"/>
      </w:pPr>
      <w:r>
        <w:t xml:space="preserve">This</w:t>
      </w:r>
      <w:r>
        <w:t xml:space="preserve"> </w:t>
      </w:r>
      <w:r>
        <w:rPr>
          <w:bCs/>
          <w:b/>
        </w:rPr>
        <w:t xml:space="preserve">Undergraduate Thesis</w:t>
      </w:r>
      <w:r>
        <w:t xml:space="preserve"> </w:t>
      </w:r>
      <w:r>
        <w:t xml:space="preserve">has explored the dynamic role of</w:t>
      </w:r>
      <w:r>
        <w:t xml:space="preserve"> </w:t>
      </w:r>
      <w:r>
        <w:rPr>
          <w:bCs/>
          <w:b/>
        </w:rPr>
        <w:t xml:space="preserve">Military Officers</w:t>
      </w:r>
      <w:r>
        <w:t xml:space="preserve"> </w:t>
      </w:r>
      <w:r>
        <w:t xml:space="preserve">in Nepal Kathmandu, emphasizing their contributions to security, development, and civic engagement. As Nepal continues to navigate its post-monarchical era, the adaptability and integrity of</w:t>
      </w:r>
      <w:r>
        <w:t xml:space="preserve"> </w:t>
      </w:r>
      <w:r>
        <w:rPr>
          <w:bCs/>
          <w:b/>
        </w:rPr>
        <w:t xml:space="preserve">Military Officers</w:t>
      </w:r>
      <w:r>
        <w:t xml:space="preserve"> </w:t>
      </w:r>
      <w:r>
        <w:t xml:space="preserve">will remain vital to the nation’s stability. For students studying military science or political science in Kathmandu’s universities, understanding this context provides a foundation for future research and professional pursuits.</w:t>
      </w:r>
    </w:p>
    <w:bookmarkEnd w:id="27"/>
    <w:bookmarkStart w:id="28" w:name="references"/>
    <w:p>
      <w:pPr>
        <w:pStyle w:val="Heading2"/>
      </w:pPr>
      <w:r>
        <w:t xml:space="preserve">References</w:t>
      </w:r>
    </w:p>
    <w:p>
      <w:pPr>
        <w:pStyle w:val="FirstParagraph"/>
      </w:pPr>
      <w:r>
        <w:t xml:space="preserve">[1] Nepal Army Historical Archives. (2020).</w:t>
      </w:r>
      <w:r>
        <w:t xml:space="preserve"> </w:t>
      </w:r>
      <w:r>
        <w:rPr>
          <w:iCs/>
          <w:i/>
        </w:rPr>
        <w:t xml:space="preserve">The Evolution of the Nepalese Military.</w:t>
      </w:r>
      <w:r>
        <w:br/>
      </w:r>
      <w:r>
        <w:t xml:space="preserve">[2] Ministry of Defense, Nepal. (2019).</w:t>
      </w:r>
      <w:r>
        <w:t xml:space="preserve"> </w:t>
      </w:r>
      <w:r>
        <w:rPr>
          <w:iCs/>
          <w:i/>
        </w:rPr>
        <w:t xml:space="preserve">National Security Strategies for Urban Centers.</w:t>
      </w:r>
      <w:r>
        <w:br/>
      </w:r>
      <w:r>
        <w:t xml:space="preserve">[3] Sharma, P. (2018).</w:t>
      </w:r>
      <w:r>
        <w:t xml:space="preserve"> </w:t>
      </w:r>
      <w:r>
        <w:rPr>
          <w:iCs/>
          <w:i/>
        </w:rPr>
        <w:t xml:space="preserve">Military-Civilian Relations in Post-Conflict Nepal.</w:t>
      </w:r>
      <w:r>
        <w:t xml:space="preserve"> </w:t>
      </w:r>
      <w:r>
        <w:t xml:space="preserve">Kathmandu University Press.</w:t>
      </w:r>
      <w:r>
        <w:br/>
      </w:r>
      <w:r>
        <w:t xml:space="preserve">[4] International Crisis Group. (2021).</w:t>
      </w:r>
      <w:r>
        <w:t xml:space="preserve"> </w:t>
      </w:r>
      <w:r>
        <w:rPr>
          <w:iCs/>
          <w:i/>
        </w:rPr>
        <w:t xml:space="preserve">Security Challenges in the Kathmandu Valley.</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2026-07-21T05:50:50Z</dcterms:created>
  <dcterms:modified xsi:type="dcterms:W3CDTF">2026-07-21T05:50:50Z</dcterms:modified>
</cp:coreProperties>
</file>

<file path=docProps/custom.xml><?xml version="1.0" encoding="utf-8"?>
<Properties xmlns="http://schemas.openxmlformats.org/officeDocument/2006/custom-properties" xmlns:vt="http://schemas.openxmlformats.org/officeDocument/2006/docPropsVTypes"/>
</file>