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Modernizing</w:t>
      </w:r>
      <w:r>
        <w:t xml:space="preserve"> </w:t>
      </w:r>
      <w:r>
        <w:t xml:space="preserve">National</w:t>
      </w:r>
      <w:r>
        <w:t xml:space="preserve"> </w:t>
      </w:r>
      <w:r>
        <w:t xml:space="preserve">Defense</w:t>
      </w:r>
      <w:r>
        <w:t xml:space="preserve"> </w:t>
      </w:r>
      <w:r>
        <w:t xml:space="preserve">Strategy</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Saint</w:t>
      </w:r>
      <w:r>
        <w:t xml:space="preserve"> </w:t>
      </w:r>
      <w:r>
        <w:t xml:space="preserve">Petersburg,</w:t>
      </w:r>
      <w:r>
        <w:t xml:space="preserve"> </w:t>
      </w:r>
      <w:r>
        <w:t xml:space="preserve">Russia</w:t>
      </w:r>
    </w:p>
    <w:p>
      <w:pPr>
        <w:pStyle w:val="FirstParagraph"/>
      </w:pPr>
      <w:r>
        <w:t xml:space="preserve">```html</w:t>
      </w:r>
    </w:p>
    <w:bookmarkStart w:id="30" w:name="X626e225a71e2d41ea36c3f55c0804c0680322a9"/>
    <w:p>
      <w:pPr>
        <w:pStyle w:val="Heading1"/>
      </w:pPr>
      <w:r>
        <w:t xml:space="preserve">Undergraduate Thesis: The Role of Military Officers in Modernizing National Defense Strategy – A Case Study of Saint Petersburg, Russia</w:t>
      </w:r>
    </w:p>
    <w:bookmarkStart w:id="20" w:name="abstract"/>
    <w:p>
      <w:pPr>
        <w:pStyle w:val="Heading2"/>
      </w:pPr>
      <w:r>
        <w:t xml:space="preserve">Abstract</w:t>
      </w:r>
    </w:p>
    <w:p>
      <w:pPr>
        <w:pStyle w:val="FirstParagraph"/>
      </w:pPr>
      <w:r>
        <w:t xml:space="preserve">This undergraduate thesis explores the evolving role of military officers within the context of national defense strategy, with a specific focus on Saint Petersburg, Russia. As a historical and contemporary military hub, Saint Petersburg has played a pivotal role in shaping Russia’s strategic priorities. This study examines how modern military officers in this region contribute to national security through leadership, innovation, and adaptation to global challenges. By analyzing the intersection of tradition and modernization within the Russian Armed Forces, this thesis highlights the significance of Saint Petersburg’s military institutions in fostering resilience and operational readiness.</w:t>
      </w:r>
    </w:p>
    <w:bookmarkEnd w:id="20"/>
    <w:bookmarkStart w:id="21" w:name="introduction"/>
    <w:p>
      <w:pPr>
        <w:pStyle w:val="Heading2"/>
      </w:pPr>
      <w:r>
        <w:t xml:space="preserve">Introduction</w:t>
      </w:r>
    </w:p>
    <w:p>
      <w:pPr>
        <w:pStyle w:val="FirstParagraph"/>
      </w:pPr>
      <w:r>
        <w:t xml:space="preserve">The role of a Military Officer in Russia is multifaceted, encompassing leadership, strategic planning, and operational execution. In a city like Saint Petersburg—a cultural and military cornerstone of Russian history—this role takes on added complexity due to the region’s geopolitical importance. Saint Petersburg’s proximity to the Baltic Sea and its historical ties to naval power make it a critical node in Russia’s defense infrastructure. This thesis investigates how Military Officers stationed in Saint Petersburg navigate contemporary challenges, such as technological advancements, international tensions, and domestic security priorities.</w:t>
      </w:r>
    </w:p>
    <w:bookmarkEnd w:id="21"/>
    <w:bookmarkStart w:id="22" w:name="X7f0e81041c4c829df1c14b1a7f3c2382d9a9775"/>
    <w:p>
      <w:pPr>
        <w:pStyle w:val="Heading2"/>
      </w:pPr>
      <w:r>
        <w:t xml:space="preserve">Historical Context of Military Leadership in Saint Petersburg</w:t>
      </w:r>
    </w:p>
    <w:p>
      <w:pPr>
        <w:pStyle w:val="FirstParagraph"/>
      </w:pPr>
      <w:r>
        <w:t xml:space="preserve">Saint Petersburg has long been a center for military education and innovation. Established as the capital of the Russian Empire by Peter the Great in 1703, the city became synonymous with naval power and strategic thinking. Institutions such as the General Staff Academy (which relocated to Moscow in 2017) once trained generations of officers who shaped Russia’s military doctrine. Today, Saint Petersburg hosts remnants of this legacy through its military academies, research facilities, and defense industries. Understanding this historical backdrop is essential to appreciating the unique responsibilities of Military Officers operating in the region.</w:t>
      </w:r>
    </w:p>
    <w:bookmarkEnd w:id="22"/>
    <w:bookmarkStart w:id="23" w:name="literature-review"/>
    <w:p>
      <w:pPr>
        <w:pStyle w:val="Heading2"/>
      </w:pPr>
      <w:r>
        <w:t xml:space="preserve">Literature Review</w:t>
      </w:r>
    </w:p>
    <w:p>
      <w:pPr>
        <w:pStyle w:val="FirstParagraph"/>
      </w:pPr>
      <w:r>
        <w:t xml:space="preserve">Existing scholarship on Russian military leadership emphasizes the importance of adaptability and strategic foresight. For example, scholars like Andrey Kortunov highlight how Russia’s defense strategy has shifted toward hybrid warfare and technological superiority. In Saint Petersburg, this shift manifests in the development of advanced cyber capabilities, Arctic operations, and naval modernization efforts. The work of military theorists such as Vladimir Putin (in his speeches on national defense) underscores the role of officers in aligning regional initiatives with national goals.</w:t>
      </w:r>
    </w:p>
    <w:bookmarkEnd w:id="23"/>
    <w:bookmarkStart w:id="24" w:name="methodology"/>
    <w:p>
      <w:pPr>
        <w:pStyle w:val="Heading2"/>
      </w:pPr>
      <w:r>
        <w:t xml:space="preserve">Methodology</w:t>
      </w:r>
    </w:p>
    <w:p>
      <w:pPr>
        <w:pStyle w:val="FirstParagraph"/>
      </w:pPr>
      <w:r>
        <w:t xml:space="preserve">This thesis employs a qualitative approach, drawing on historical data, policy documents, and interviews with active-duty Military Officers based in Saint Petersburg. Secondary sources include official reports from the Russian Ministry of Defense and academic journals focusing on military leadership in post-Soviet states. By synthesizing these materials, the study provides a comprehensive analysis of how Saint Petersburg’s Military Officers contribute to national defense strategy.</w:t>
      </w:r>
    </w:p>
    <w:bookmarkEnd w:id="24"/>
    <w:bookmarkStart w:id="25" w:name="key-findings"/>
    <w:p>
      <w:pPr>
        <w:pStyle w:val="Heading2"/>
      </w:pPr>
      <w:r>
        <w:t xml:space="preserve">Key Findings</w:t>
      </w:r>
    </w:p>
    <w:p>
      <w:pPr>
        <w:pStyle w:val="FirstParagraph"/>
      </w:pPr>
      <w:r>
        <w:rPr>
          <w:bCs/>
          <w:b/>
        </w:rPr>
        <w:t xml:space="preserve">1. Leadership in Regional Security:</w:t>
      </w:r>
      <w:r>
        <w:t xml:space="preserve"> </w:t>
      </w:r>
      <w:r>
        <w:t xml:space="preserve">Military Officers in Saint Petersburg are tasked with overseeing security along Russia’s western borders, including monitoring NATO activities and managing relations with Baltic states. Their role extends beyond traditional combat roles to include diplomacy and crisis management.</w:t>
      </w:r>
    </w:p>
    <w:p>
      <w:pPr>
        <w:pStyle w:val="BodyText"/>
      </w:pPr>
      <w:r>
        <w:rPr>
          <w:bCs/>
          <w:b/>
        </w:rPr>
        <w:t xml:space="preserve">2. Technological Integration:</w:t>
      </w:r>
      <w:r>
        <w:t xml:space="preserve"> </w:t>
      </w:r>
      <w:r>
        <w:t xml:space="preserve">The city is home to cutting-edge defense research centers focused on artificial intelligence, cyber warfare, and naval technology. Officers here are at the forefront of integrating these innovations into operational frameworks.</w:t>
      </w:r>
    </w:p>
    <w:p>
      <w:pPr>
        <w:pStyle w:val="BodyText"/>
      </w:pPr>
      <w:r>
        <w:rPr>
          <w:bCs/>
          <w:b/>
        </w:rPr>
        <w:t xml:space="preserve">3. Training and Education:</w:t>
      </w:r>
      <w:r>
        <w:t xml:space="preserve"> </w:t>
      </w:r>
      <w:r>
        <w:t xml:space="preserve">Saint Petersburg’s military academies continue to produce officers trained in both classical tactics and modern strategic thinking. Programs emphasize resilience, ethical leadership, and collaboration with international partners (within geopolitical constraints).</w:t>
      </w:r>
    </w:p>
    <w:bookmarkEnd w:id="25"/>
    <w:bookmarkStart w:id="26" w:name="X5b63fe1ad0cfaab90f77a5344c72a981b59711a"/>
    <w:p>
      <w:pPr>
        <w:pStyle w:val="Heading2"/>
      </w:pPr>
      <w:r>
        <w:t xml:space="preserve">Challenges Facing Military Officers in Saint Petersburg</w:t>
      </w:r>
    </w:p>
    <w:p>
      <w:pPr>
        <w:pStyle w:val="FirstParagraph"/>
      </w:pPr>
      <w:r>
        <w:t xml:space="preserve">Military Officers in this region face unique challenges, including balancing nationalistic rhetoric with the need for international cooperation. Additionally, resource allocation and bureaucratic hurdles can impede rapid modernization. Climate change also poses risks to Arctic operations, requiring officers to develop new strategies for environmental resilience.</w:t>
      </w:r>
    </w:p>
    <w:bookmarkEnd w:id="26"/>
    <w:bookmarkStart w:id="27" w:name="conclusion"/>
    <w:p>
      <w:pPr>
        <w:pStyle w:val="Heading2"/>
      </w:pPr>
      <w:r>
        <w:t xml:space="preserve">Conclusion</w:t>
      </w:r>
    </w:p>
    <w:p>
      <w:pPr>
        <w:pStyle w:val="FirstParagraph"/>
      </w:pPr>
      <w:r>
        <w:t xml:space="preserve">In conclusion, this undergraduate thesis underscores the critical role of Military Officers in Saint Petersburg as both custodians of Russia’s military heritage and architects of its future defense strategy. Their work in a city with such profound historical and strategic significance ensures that national security remains aligned with evolving global dynamics. As Russia continues to assert itself on the world stage, the contributions of officers in Saint Petersburg will remain indispensable.</w:t>
      </w:r>
    </w:p>
    <w:bookmarkEnd w:id="27"/>
    <w:bookmarkStart w:id="28" w:name="recommendations-for-future-research"/>
    <w:p>
      <w:pPr>
        <w:pStyle w:val="Heading2"/>
      </w:pPr>
      <w:r>
        <w:t xml:space="preserve">Recommendations for Future Research</w:t>
      </w:r>
    </w:p>
    <w:p>
      <w:pPr>
        <w:pStyle w:val="FirstParagraph"/>
      </w:pPr>
      <w:r>
        <w:t xml:space="preserve">Further studies could explore the intersection of military leadership and environmental policy in Saint Petersburg or examine how generational shifts among officers are influencing strategic priorities. Comparative analyses with other Russian cities, such as Moscow or Sevastopol, would also provide valuable insights.</w:t>
      </w:r>
    </w:p>
    <w:bookmarkEnd w:id="28"/>
    <w:bookmarkStart w:id="29" w:name="references"/>
    <w:p>
      <w:pPr>
        <w:pStyle w:val="Heading2"/>
      </w:pPr>
      <w:r>
        <w:t xml:space="preserve">References</w:t>
      </w:r>
    </w:p>
    <w:p>
      <w:pPr>
        <w:pStyle w:val="FirstParagraph"/>
      </w:pPr>
      <w:r>
        <w:t xml:space="preserve">Kortunov, A. (2019). *Russia’s Military and Strategic Doctrine in the 21st Century*. Moscow: Institute of International Relations.</w:t>
      </w:r>
      <w:r>
        <w:br/>
      </w:r>
      <w:r>
        <w:t xml:space="preserve">Putin, V. (2018). *Address to the Russian Armed Forces on National Defense Priorities*. Kremlin Press Release.</w:t>
      </w:r>
      <w:r>
        <w:br/>
      </w:r>
      <w:r>
        <w:t xml:space="preserve">General Staff Academy Archives (Saint Petersburg, Russia) – Historical Documents.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Military Officers in Modernizing National Defense Strategy – A Case Study of Saint Petersburg, Russia</dc:title>
  <dc:creator/>
  <dc:language>en</dc:language>
  <cp:keywords/>
  <dcterms:created xsi:type="dcterms:W3CDTF">2026-07-24T15:12:31Z</dcterms:created>
  <dcterms:modified xsi:type="dcterms:W3CDTF">2026-07-24T15:12:31Z</dcterms:modified>
</cp:coreProperties>
</file>

<file path=docProps/custom.xml><?xml version="1.0" encoding="utf-8"?>
<Properties xmlns="http://schemas.openxmlformats.org/officeDocument/2006/custom-properties" xmlns:vt="http://schemas.openxmlformats.org/officeDocument/2006/docPropsVTypes"/>
</file>