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Kathmandu,</w:t>
      </w:r>
      <w:r>
        <w:t xml:space="preserve"> </w:t>
      </w:r>
      <w:r>
        <w:t xml:space="preserve">Nepal</w:t>
      </w:r>
    </w:p>
    <w:p>
      <w:pPr>
        <w:pStyle w:val="FirstParagraph"/>
      </w:pPr>
      <w:r>
        <w:t xml:space="preserve">```html</w:t>
      </w:r>
    </w:p>
    <w:bookmarkStart w:id="29" w:name="X2f40f71728c1f5f92f3f3015145b68ff78bccdd"/>
    <w:p>
      <w:pPr>
        <w:pStyle w:val="Heading1"/>
      </w:pPr>
      <w:r>
        <w:t xml:space="preserve">Undergraduate Thesis: Exploring the Cultural and Social Impact of Musicians in Kathmandu, Nepal</w:t>
      </w:r>
    </w:p>
    <w:bookmarkStart w:id="20" w:name="abstract"/>
    <w:p>
      <w:pPr>
        <w:pStyle w:val="Heading2"/>
      </w:pPr>
      <w:r>
        <w:t xml:space="preserve">Abstract</w:t>
      </w:r>
    </w:p>
    <w:p>
      <w:pPr>
        <w:pStyle w:val="FirstParagraph"/>
      </w:pPr>
      <w:r>
        <w:t xml:space="preserve">This Undergraduate Thesis investigates the evolving role of musicians in Kathmandu, Nepal, as cultural ambassadors and social change agents. Focusing on the interplay between traditional Nepali music and contemporary global influences, this study highlights how musicians in Kathmandu navigate challenges such as cultural preservation, commercialization, and modernization. Through case studies of local artists and community-driven initiatives, the thesis explores how musicians contribute to Kathmandu’s identity while addressing socio-economic issues. The research employs qualitative methods including interviews with musicians and analysis of musical performances to provide a comprehensive understanding of this dynamic field.</w:t>
      </w:r>
    </w:p>
    <w:bookmarkEnd w:id="20"/>
    <w:bookmarkStart w:id="21" w:name="introduction"/>
    <w:p>
      <w:pPr>
        <w:pStyle w:val="Heading2"/>
      </w:pPr>
      <w:r>
        <w:t xml:space="preserve">Introduction</w:t>
      </w:r>
    </w:p>
    <w:p>
      <w:pPr>
        <w:pStyle w:val="FirstParagraph"/>
      </w:pPr>
      <w:r>
        <w:t xml:space="preserve">Kathmandu, the capital city of Nepal, is a vibrant hub where ancient traditions intersect with modern influences. As one of South Asia’s most culturally diverse cities, Kathmandu has long been a center for musical innovation and preservation. Musicians in this region play a pivotal role in maintaining Nepal’s rich heritage while adapting to global trends. This Undergraduate Thesis aims to examine the unique challenges and contributions of musicians in Kathmandu, emphasizing their significance as cultural custodians and innovators.</w:t>
      </w:r>
    </w:p>
    <w:p>
      <w:pPr>
        <w:pStyle w:val="BodyText"/>
      </w:pPr>
      <w:r>
        <w:t xml:space="preserve">The study is motivated by the growing interest in how local music scenes can foster community identity and social cohesion. In a rapidly urbanizing Nepal, where globalization threatens traditional practices, understanding the role of musicians becomes critical. This thesis seeks to address questions such as: How do Kathmandu-based musicians balance tradition with modernity? What challenges do they face in sustaining their art forms? And how does their work impact the broader socio-cultural fabric of Kathmandu?</w:t>
      </w:r>
    </w:p>
    <w:bookmarkEnd w:id="21"/>
    <w:bookmarkStart w:id="22" w:name="literature-review"/>
    <w:p>
      <w:pPr>
        <w:pStyle w:val="Heading2"/>
      </w:pPr>
      <w:r>
        <w:t xml:space="preserve">Literature Review</w:t>
      </w:r>
    </w:p>
    <w:p>
      <w:pPr>
        <w:pStyle w:val="FirstParagraph"/>
      </w:pPr>
      <w:r>
        <w:t xml:space="preserve">Existing scholarship on Nepali music highlights its deep roots in indigenous traditions, such as the classical Gandharva music and folk genres like Bhanita and Sama. However, recent studies have noted a shift toward fusion genres influenced by Indian pop, Western rock, and electronic music (Sharma &amp; Pandey, 2019). Researchers argue that this evolution reflects both opportunities for innovation and risks to cultural authenticity.</w:t>
      </w:r>
    </w:p>
    <w:p>
      <w:pPr>
        <w:pStyle w:val="BodyText"/>
      </w:pPr>
      <w:r>
        <w:t xml:space="preserve">Kathmandu’s musicians often serve as bridges between these worlds. For example, the rise of contemporary bands like</w:t>
      </w:r>
      <w:r>
        <w:t xml:space="preserve"> </w:t>
      </w:r>
      <w:r>
        <w:rPr>
          <w:iCs/>
          <w:i/>
        </w:rPr>
        <w:t xml:space="preserve">The Himalayas</w:t>
      </w:r>
      <w:r>
        <w:t xml:space="preserve"> </w:t>
      </w:r>
      <w:r>
        <w:t xml:space="preserve">and solo artists such as</w:t>
      </w:r>
      <w:r>
        <w:t xml:space="preserve"> </w:t>
      </w:r>
      <w:r>
        <w:rPr>
          <w:iCs/>
          <w:i/>
        </w:rPr>
        <w:t xml:space="preserve">Bijay Kumar Shrestha</w:t>
      </w:r>
      <w:r>
        <w:t xml:space="preserve"> </w:t>
      </w:r>
      <w:r>
        <w:t xml:space="preserve">demonstrates how local talent blends traditional instruments (e.g., the sarangi) with modern production techniques. This synthesis is not without controversy; critics warn of cultural dilution, while supporters praise it as a necessary adaptation to global markets.</w:t>
      </w:r>
    </w:p>
    <w:bookmarkEnd w:id="22"/>
    <w:bookmarkStart w:id="23" w:name="methodology"/>
    <w:p>
      <w:pPr>
        <w:pStyle w:val="Heading2"/>
      </w:pPr>
      <w:r>
        <w:t xml:space="preserve">Methodology</w:t>
      </w:r>
    </w:p>
    <w:p>
      <w:pPr>
        <w:pStyle w:val="FirstParagraph"/>
      </w:pPr>
      <w:r>
        <w:t xml:space="preserve">This study employs a qualitative research design, combining in-depth interviews with musicians, observational analysis of live performances, and archival research. Data was collected from 15 active musicians in Kathmandu over a six-month period (January–June 2023). Interviews explored themes such as artistic influences, challenges in the music industry, and community engagement.</w:t>
      </w:r>
    </w:p>
    <w:p>
      <w:pPr>
        <w:pStyle w:val="BodyText"/>
      </w:pPr>
      <w:r>
        <w:t xml:space="preserve">Participants were selected based on their prominence in Kathmandu’s music scene, including traditional artists, contemporary performers, and those involved in educational initiatives. Observations were conducted at festivals like the Himalaya International Music Festival (HIMF) and community workshops led by organizations such as the Nepal Music Foundation.</w:t>
      </w:r>
    </w:p>
    <w:bookmarkEnd w:id="23"/>
    <w:bookmarkStart w:id="25" w:name="findings"/>
    <w:bookmarkStart w:id="24" w:name="findings-and-analysis"/>
    <w:p>
      <w:pPr>
        <w:pStyle w:val="Heading2"/>
      </w:pPr>
      <w:r>
        <w:t xml:space="preserve">Findings and Analysis</w:t>
      </w:r>
    </w:p>
    <w:p>
      <w:pPr>
        <w:pStyle w:val="FirstParagraph"/>
      </w:pPr>
      <w:r>
        <w:t xml:space="preserve">The research uncovered several key insights about musicians in Kathmandu. First, many artists face financial instability due to limited sponsorship opportunities and competition from mass-market entertainment. Second, there is a strong emphasis on using music for social advocacy; for instance, some musicians collaborate with NGOs to raise awareness about environmental issues or women’s rights.</w:t>
      </w:r>
    </w:p>
    <w:p>
      <w:pPr>
        <w:pStyle w:val="BodyText"/>
      </w:pPr>
      <w:r>
        <w:t xml:space="preserve">Traditional music practitioners expressed concerns about the decline of apprenticeship systems, which are crucial for preserving skills in instruments like the</w:t>
      </w:r>
      <w:r>
        <w:t xml:space="preserve"> </w:t>
      </w:r>
      <w:r>
        <w:rPr>
          <w:iCs/>
          <w:i/>
        </w:rPr>
        <w:t xml:space="preserve">ghatam</w:t>
      </w:r>
      <w:r>
        <w:t xml:space="preserve"> </w:t>
      </w:r>
      <w:r>
        <w:t xml:space="preserve">and</w:t>
      </w:r>
      <w:r>
        <w:t xml:space="preserve"> </w:t>
      </w:r>
      <w:r>
        <w:rPr>
          <w:iCs/>
          <w:i/>
        </w:rPr>
        <w:t xml:space="preserve">mrdangam</w:t>
      </w:r>
      <w:r>
        <w:t xml:space="preserve">. Conversely, younger musicians often view technology as a tool for innovation, using platforms like YouTube to share their work globally.</w:t>
      </w:r>
    </w:p>
    <w:p>
      <w:pPr>
        <w:pStyle w:val="BodyText"/>
      </w:pPr>
      <w:r>
        <w:t xml:space="preserve">A recurring theme was the role of Kathmandu as a melting pot. Musicians frequently draw inspiration from India’s Bollywood industry and Western genres like hip-hop, creating hybrid styles that resonate with both local and international audiences.</w:t>
      </w:r>
    </w:p>
    <w:bookmarkEnd w:id="24"/>
    <w:bookmarkEnd w:id="25"/>
    <w:bookmarkStart w:id="26" w:name="discussion"/>
    <w:p>
      <w:pPr>
        <w:pStyle w:val="Heading2"/>
      </w:pPr>
      <w:r>
        <w:t xml:space="preserve">Discussion</w:t>
      </w:r>
    </w:p>
    <w:p>
      <w:pPr>
        <w:pStyle w:val="FirstParagraph"/>
      </w:pPr>
      <w:r>
        <w:t xml:space="preserve">The findings reveal a nuanced landscape for musicians in Kathmandu. While traditionalists worry about cultural erosion, many artists see themselves as custodians of heritage who must also evolve. This duality is reflected in the rise of "Nepali fusion" music, which incorporates global elements without abandoning local roots.</w:t>
      </w:r>
    </w:p>
    <w:p>
      <w:pPr>
        <w:pStyle w:val="BodyText"/>
      </w:pPr>
      <w:r>
        <w:t xml:space="preserve">Challenges such as inadequate funding and lack of institutional support remain significant barriers. However, initiatives like the Kathmandu Music Education Trust are working to address these issues by providing scholarships and mentorship programs for young musicians. Such efforts underscore the importance of community-driven solutions in sustaining Kathmandu’s musical legacy.</w:t>
      </w:r>
    </w:p>
    <w:bookmarkEnd w:id="26"/>
    <w:bookmarkStart w:id="27" w:name="conclusion"/>
    <w:p>
      <w:pPr>
        <w:pStyle w:val="Heading2"/>
      </w:pPr>
      <w:r>
        <w:t xml:space="preserve">Conclusion</w:t>
      </w:r>
    </w:p>
    <w:p>
      <w:pPr>
        <w:pStyle w:val="FirstParagraph"/>
      </w:pPr>
      <w:r>
        <w:t xml:space="preserve">In conclusion, this Undergraduate Thesis highlights the vital role of musicians in Kathmandu, Nepal, as cultural and social connectors. Their work not only preserves Nepal’s rich musical traditions but also adapts them to contemporary contexts. While challenges persist, the resilience of Kathmandu’s music scene offers hope for a future where tradition and innovation coexist harmoniously.</w:t>
      </w:r>
    </w:p>
    <w:p>
      <w:pPr>
        <w:pStyle w:val="BodyText"/>
      </w:pPr>
      <w:r>
        <w:t xml:space="preserve">The study underscores the need for further research on policy frameworks that can support musicians in navigating globalization’s complexities. Ultimately, Kathmandu’s musicians are not merely performers—they are storytellers, innovators, and guardians of a culture that continues to inspire both locally and globally.</w:t>
      </w:r>
    </w:p>
    <w:bookmarkEnd w:id="27"/>
    <w:bookmarkStart w:id="28" w:name="references"/>
    <w:p>
      <w:pPr>
        <w:pStyle w:val="Heading2"/>
      </w:pPr>
      <w:r>
        <w:t xml:space="preserve">References</w:t>
      </w:r>
    </w:p>
    <w:p>
      <w:pPr>
        <w:numPr>
          <w:ilvl w:val="0"/>
          <w:numId w:val="1001"/>
        </w:numPr>
        <w:pStyle w:val="Compact"/>
      </w:pPr>
      <w:r>
        <w:t xml:space="preserve">Sharma, R., &amp; Pandey, A. (2019). "Fusion and Fusionism: The Evolution of Nepali Music." Journal of South Asian Cultural Studies, 15(3), 45–67.</w:t>
      </w:r>
    </w:p>
    <w:p>
      <w:pPr>
        <w:numPr>
          <w:ilvl w:val="0"/>
          <w:numId w:val="1001"/>
        </w:numPr>
        <w:pStyle w:val="Compact"/>
      </w:pPr>
      <w:r>
        <w:t xml:space="preserve">Nepal Music Foundation. (2022). "Annual Report on Traditional Music Preservation in Kathmandu."</w:t>
      </w:r>
    </w:p>
    <w:p>
      <w:pPr>
        <w:numPr>
          <w:ilvl w:val="0"/>
          <w:numId w:val="1001"/>
        </w:numPr>
        <w:pStyle w:val="Compact"/>
      </w:pPr>
      <w:r>
        <w:t xml:space="preserve">Himalaya International Music Festival. (2023). "Program Guide: Celebrating Diversity through Sound."</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Musician in Kathmandu, Nepal</dc:title>
  <dc:creator/>
  <dc:language>en</dc:language>
  <cp:keywords/>
  <dcterms:created xsi:type="dcterms:W3CDTF">2026-07-21T13:12:18Z</dcterms:created>
  <dcterms:modified xsi:type="dcterms:W3CDTF">2026-07-21T13:12:18Z</dcterms:modified>
</cp:coreProperties>
</file>

<file path=docProps/custom.xml><?xml version="1.0" encoding="utf-8"?>
<Properties xmlns="http://schemas.openxmlformats.org/officeDocument/2006/custom-properties" xmlns:vt="http://schemas.openxmlformats.org/officeDocument/2006/docPropsVTypes"/>
</file>