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7f6b6b3c2daf67024cdf04b70b313490418c2cd"/>
    <w:p>
      <w:pPr>
        <w:pStyle w:val="Heading1"/>
      </w:pPr>
      <w:r>
        <w:t xml:space="preserve">Undergraduate Thesis: The Role and Challenges of Nurses in the Healthcare System of Ghana Accra</w:t>
      </w:r>
    </w:p>
    <w:bookmarkStart w:id="20" w:name="abstract"/>
    <w:p>
      <w:pPr>
        <w:pStyle w:val="Heading2"/>
      </w:pPr>
      <w:r>
        <w:t xml:space="preserve">Abstract</w:t>
      </w:r>
    </w:p>
    <w:p>
      <w:pPr>
        <w:pStyle w:val="FirstParagraph"/>
      </w:pPr>
      <w:r>
        <w:t xml:space="preserve">This undergraduate thesis explores the critical role of nurses within the healthcare system of Ghana, with a specific focus on the city of Accra. As a vital component of Ghana's healthcare infrastructure, nurses in Accra face unique challenges that impact their ability to deliver quality care. This document analyzes the responsibilities, training requirements, and systemic issues affecting nurses in Accra while emphasizing their importance in advancing public health outcomes across Ghana.</w:t>
      </w:r>
    </w:p>
    <w:bookmarkEnd w:id="20"/>
    <w:bookmarkStart w:id="21" w:name="introduction"/>
    <w:p>
      <w:pPr>
        <w:pStyle w:val="Heading2"/>
      </w:pPr>
      <w:r>
        <w:t xml:space="preserve">Introduction</w:t>
      </w:r>
    </w:p>
    <w:p>
      <w:pPr>
        <w:pStyle w:val="FirstParagraph"/>
      </w:pPr>
      <w:r>
        <w:t xml:space="preserve">Ghana’s healthcare system relies heavily on the dedication of nurses to ensure effective patient care and community health services. In Accra, the capital city, nurses operate within a dynamic urban environment characterized by high population density, diverse healthcare needs, and resource constraints. This thesis aims to highlight the significance of nurses in Ghana Accra while addressing their contributions to public health and the challenges they encounter in their professional practice.</w:t>
      </w:r>
    </w:p>
    <w:bookmarkEnd w:id="21"/>
    <w:bookmarkStart w:id="22" w:name="literature-review"/>
    <w:p>
      <w:pPr>
        <w:pStyle w:val="Heading2"/>
      </w:pPr>
      <w:r>
        <w:t xml:space="preserve">Literature Review</w:t>
      </w:r>
    </w:p>
    <w:p>
      <w:pPr>
        <w:pStyle w:val="FirstParagraph"/>
      </w:pPr>
      <w:r>
        <w:t xml:space="preserve">Nursing is a cornerstone of healthcare delivery worldwide, and Ghana is no exception. According to the World Health Organization (WHO), nurses make up the majority of healthcare workers in developing countries, including Ghana. In Accra, nurses provide primary care services in hospitals, clinics, and community health centers. However, existing studies indicate that nurses in urban areas like Accra often grapple with understaffing, inadequate resources for patient care, and limited career advancement opportunities.</w:t>
      </w:r>
    </w:p>
    <w:p>
      <w:pPr>
        <w:pStyle w:val="BodyText"/>
      </w:pPr>
      <w:r>
        <w:t xml:space="preserve">Research by the Ghana Health Service (GHS) highlights that over 80% of nurses in Accra work in public hospitals or health facilities. These institutions are frequently overwhelmed due to high patient volumes, which places immense pressure on nursing staff. Additionally, a 2021 report by the University of Ghana noted that many nurses lack access to continuous professional development programs, limiting their ability to keep pace with evolving medical practices.</w:t>
      </w:r>
    </w:p>
    <w:bookmarkEnd w:id="22"/>
    <w:bookmarkStart w:id="23" w:name="role-of-nurses-in-ghana-accra"/>
    <w:p>
      <w:pPr>
        <w:pStyle w:val="Heading2"/>
      </w:pPr>
      <w:r>
        <w:t xml:space="preserve">Role of Nurses in Ghana Accra</w:t>
      </w:r>
    </w:p>
    <w:p>
      <w:pPr>
        <w:pStyle w:val="FirstParagraph"/>
      </w:pPr>
      <w:r>
        <w:t xml:space="preserve">Nurses in Accra serve as the frontline responders in both clinical and community health settings. Their responsibilities include patient assessment, administering treatments, health education, and coordinating care with other healthcare professionals. In urban clinics, nurses are often tasked with managing chronic illnesses such as hypertension and diabetes, which are increasingly prevalent in Ghana due to lifestyle changes.</w:t>
      </w:r>
    </w:p>
    <w:p>
      <w:pPr>
        <w:pStyle w:val="BodyText"/>
      </w:pPr>
      <w:r>
        <w:t xml:space="preserve">Community-based nursing is also critical in Accra. Nurses work closely with local populations to promote preventive care, conduct maternal and child health programs, and address public health crises like malaria or Ebola outbreaks. For instance, during the 2014 Ebola epidemic in West Africa, nurses in Accra played a pivotal role in containment efforts by educating communities about infection control measures.</w:t>
      </w:r>
    </w:p>
    <w:bookmarkEnd w:id="23"/>
    <w:bookmarkStart w:id="24" w:name="challenges-faced-by-nurses-in-accra"/>
    <w:p>
      <w:pPr>
        <w:pStyle w:val="Heading2"/>
      </w:pPr>
      <w:r>
        <w:t xml:space="preserve">Challenges Faced by Nurses in Accra</w:t>
      </w:r>
    </w:p>
    <w:p>
      <w:pPr>
        <w:pStyle w:val="FirstParagraph"/>
      </w:pPr>
      <w:r>
        <w:t xml:space="preserve">Despite their vital contributions, nurses in Accra encounter several systemic and environmental challenges. A major issue is the shortage of qualified nursing personnel, exacerbated by high attrition rates due to burnout and poor working conditions. Many nurses report long hours with limited rest periods, which compromises their well-being and patient safety.</w:t>
      </w:r>
    </w:p>
    <w:p>
      <w:pPr>
        <w:pStyle w:val="BodyText"/>
      </w:pPr>
      <w:r>
        <w:t xml:space="preserve">Resource limitations further hinder effective care delivery. Public hospitals in Accra often lack sufficient medical supplies, outdated equipment, and modern diagnostic tools. This forces nurses to rely on improvisation or work within restrictive conditions that may compromise treatment quality. Additionally, the rapid urbanization of Accra has increased the demand for healthcare services without a corresponding increase in funding for nursing infrastructure.</w:t>
      </w:r>
    </w:p>
    <w:p>
      <w:pPr>
        <w:pStyle w:val="BodyText"/>
      </w:pPr>
      <w:r>
        <w:t xml:space="preserve">Cultural and societal factors also influence nursing practice. In some communities, traditional beliefs about health and disease may conflict with evidence-based medical approaches, requiring nurses to engage in culturally sensitive education and communication.</w:t>
      </w:r>
    </w:p>
    <w:bookmarkEnd w:id="24"/>
    <w:bookmarkStart w:id="25" w:name="X297c744b554bf291162bab28c7a4bf0c548fb95"/>
    <w:p>
      <w:pPr>
        <w:pStyle w:val="Heading2"/>
      </w:pPr>
      <w:r>
        <w:t xml:space="preserve">Recommendations for Strengthening Nursing Practices in Accra</w:t>
      </w:r>
    </w:p>
    <w:p>
      <w:pPr>
        <w:pStyle w:val="FirstParagraph"/>
      </w:pPr>
      <w:r>
        <w:t xml:space="preserve">To address these challenges, the following recommendations are proposed:</w:t>
      </w:r>
    </w:p>
    <w:p>
      <w:pPr>
        <w:numPr>
          <w:ilvl w:val="0"/>
          <w:numId w:val="1001"/>
        </w:numPr>
        <w:pStyle w:val="Compact"/>
      </w:pPr>
      <w:r>
        <w:t xml:space="preserve">Increase Investment in Nursing Training:** The Government of Ghana should expand nursing education programs at institutions such as the University of Ghana and the Methodist Girls’ High School Training College in Accra to ensure a steady supply of skilled professionals.</w:t>
      </w:r>
    </w:p>
    <w:p>
      <w:pPr>
        <w:numPr>
          <w:ilvl w:val="0"/>
          <w:numId w:val="1001"/>
        </w:numPr>
        <w:pStyle w:val="Compact"/>
      </w:pPr>
      <w:r>
        <w:t xml:space="preserve">Improve Working Conditions:** Healthcare facilities must prioritize nurse-patient ratios, provide adequate rest periods, and invest in modern equipment to reduce workload stress.</w:t>
      </w:r>
    </w:p>
    <w:p>
      <w:pPr>
        <w:numPr>
          <w:ilvl w:val="0"/>
          <w:numId w:val="1001"/>
        </w:numPr>
        <w:pStyle w:val="Compact"/>
      </w:pPr>
      <w:r>
        <w:t xml:space="preserve">Enhance Career Development Opportunities:** Nurses should be offered regular professional development programs, mentorship initiatives, and pathways for leadership roles to retain talent and improve expertise.</w:t>
      </w:r>
    </w:p>
    <w:p>
      <w:pPr>
        <w:numPr>
          <w:ilvl w:val="0"/>
          <w:numId w:val="1001"/>
        </w:numPr>
        <w:pStyle w:val="Compact"/>
      </w:pPr>
      <w:r>
        <w:t xml:space="preserve">Strengthen Community Engagement:** Nurses must collaborate with local leaders and cultural institutions to promote health literacy and align medical practices with community values.</w:t>
      </w:r>
    </w:p>
    <w:bookmarkEnd w:id="25"/>
    <w:bookmarkStart w:id="26" w:name="conclusion"/>
    <w:p>
      <w:pPr>
        <w:pStyle w:val="Heading2"/>
      </w:pPr>
      <w:r>
        <w:t xml:space="preserve">Conclusion</w:t>
      </w:r>
    </w:p>
    <w:p>
      <w:pPr>
        <w:pStyle w:val="FirstParagraph"/>
      </w:pPr>
      <w:r>
        <w:t xml:space="preserve">The role of nurses in Ghana Accra is indispensable to the nation’s healthcare system. Their resilience, adaptability, and dedication are critical in addressing both everyday health challenges and public health emergencies. However, systemic barriers such as understaffing, resource shortages, and career limitations threaten their effectiveness. By prioritizing nursing education, improving working conditions, and fostering community collaboration, Ghana can empower its nurses to deliver optimal care in Accra and beyond. This thesis underscores the urgent need to recognize the nurse as a cornerstone of healthcare in Ghana Accra while advocating for policies that support their professional growth and societal impact.</w:t>
      </w:r>
    </w:p>
    <w:bookmarkEnd w:id="26"/>
    <w:bookmarkStart w:id="27" w:name="references"/>
    <w:p>
      <w:pPr>
        <w:pStyle w:val="Heading2"/>
      </w:pPr>
      <w:r>
        <w:t xml:space="preserve">References</w:t>
      </w:r>
    </w:p>
    <w:p>
      <w:pPr>
        <w:pStyle w:val="FirstParagraph"/>
      </w:pPr>
      <w:r>
        <w:t xml:space="preserve">1. World Health Organization (WHO). (2019). *Global Nursing Workforce Report*.</w:t>
      </w:r>
      <w:r>
        <w:br/>
      </w:r>
      <w:r>
        <w:t xml:space="preserve">2. Ghana Health Service (GHS). (2021). *Annual Report on Healthcare Workers in Ghana*.</w:t>
      </w:r>
      <w:r>
        <w:br/>
      </w:r>
      <w:r>
        <w:t xml:space="preserve">3. University of Ghana Department of Public Health. (2021). *Challenges Faced by Nurses in Urban Settings*.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Ghana Accra</dc:title>
  <dc:creator/>
  <dc:language>en</dc:language>
  <cp:keywords/>
  <dcterms:created xsi:type="dcterms:W3CDTF">2026-07-21T03:54:56Z</dcterms:created>
  <dcterms:modified xsi:type="dcterms:W3CDTF">2026-07-21T03:54:56Z</dcterms:modified>
</cp:coreProperties>
</file>

<file path=docProps/custom.xml><?xml version="1.0" encoding="utf-8"?>
<Properties xmlns="http://schemas.openxmlformats.org/officeDocument/2006/custom-properties" xmlns:vt="http://schemas.openxmlformats.org/officeDocument/2006/docPropsVTypes"/>
</file>