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Healthcare</w:t>
      </w:r>
      <w:r>
        <w:t xml:space="preserve"> </w:t>
      </w:r>
      <w:r>
        <w:t xml:space="preserve">System</w:t>
      </w:r>
    </w:p>
    <w:bookmarkStart w:id="26" w:name="X78e45f7fbb9ebf6ebc1bcd3caaa6a3d628edacd"/>
    <w:p>
      <w:pPr>
        <w:pStyle w:val="Heading1"/>
      </w:pPr>
      <w:r>
        <w:t xml:space="preserve">Undergraduate Thesis: The Role of the Nurse in Russia’s Saint Petersburg Healthcare System</w:t>
      </w:r>
    </w:p>
    <w:p>
      <w:pPr>
        <w:pStyle w:val="FirstParagraph"/>
      </w:pPr>
      <w:r>
        <w:rPr>
          <w:bCs/>
          <w:b/>
        </w:rPr>
        <w:t xml:space="preserve">Abstract:</w:t>
      </w:r>
    </w:p>
    <w:p>
      <w:pPr>
        <w:pStyle w:val="BodyText"/>
      </w:pPr>
      <w:r>
        <w:t xml:space="preserve">This Undergraduate Thesis explores the critical role of nurses within the healthcare system of Russia, with a specific focus on Saint Petersburg—a major urban center known for its historical significance and evolving medical infrastructure. The document examines how nursing practices, education requirements, and professional challenges align with the unique socio-cultural and economic context of Saint Petersburg. By analyzing local healthcare policies, patient demographics, and institutional frameworks, this study highlights the indispensable contributions of nurses to public health in Russia’s second-largest city. It also addresses contemporary issues such as workforce shortages, technological integration in nursing care, and cultural considerations shaping nurse-patient interactions.</w:t>
      </w:r>
    </w:p>
    <w:bookmarkStart w:id="20" w:name="introduction"/>
    <w:p>
      <w:pPr>
        <w:pStyle w:val="Heading2"/>
      </w:pPr>
      <w:r>
        <w:t xml:space="preserve">1. Introduction</w:t>
      </w:r>
    </w:p>
    <w:p>
      <w:pPr>
        <w:pStyle w:val="FirstParagraph"/>
      </w:pPr>
      <w:r>
        <w:t xml:space="preserve">Nurses are the backbone of healthcare systems worldwide, and their role is particularly vital in regions with complex public health needs. In Russia, where healthcare resources are often strained by economic constraints and demographic challenges, nurses play a pivotal role in delivering accessible and quality care. Saint Petersburg, as the cultural and industrial hub of Northwest Russia, presents a unique case study due to its blend of historical medical traditions and modern healthcare reforms. This Undergraduate Thesis seeks to evaluate how the nurse’s profession is structured within this context, emphasizing its significance for both local communities and national healthcare strategies.</w:t>
      </w:r>
    </w:p>
    <w:p>
      <w:pPr>
        <w:pStyle w:val="BodyText"/>
      </w:pPr>
      <w:r>
        <w:t xml:space="preserve">The research question guiding this thesis is:</w:t>
      </w:r>
      <w:r>
        <w:t xml:space="preserve"> </w:t>
      </w:r>
      <w:r>
        <w:rPr>
          <w:iCs/>
          <w:i/>
        </w:rPr>
        <w:t xml:space="preserve">How does the role of a nurse in Saint Petersburg reflect broader trends in Russia’s healthcare system, and what unique challenges or opportunities define their work within this city?</w:t>
      </w:r>
      <w:r>
        <w:t xml:space="preserve"> </w:t>
      </w:r>
      <w:r>
        <w:t xml:space="preserve">By addressing this question, the study aims to provide insights relevant to nursing education, policy-making, and clinical practice.</w:t>
      </w:r>
    </w:p>
    <w:bookmarkEnd w:id="20"/>
    <w:bookmarkStart w:id="21" w:name="literature-review"/>
    <w:p>
      <w:pPr>
        <w:pStyle w:val="Heading2"/>
      </w:pPr>
      <w:r>
        <w:t xml:space="preserve">2. Literature Review</w:t>
      </w:r>
    </w:p>
    <w:p>
      <w:pPr>
        <w:pStyle w:val="FirstParagraph"/>
      </w:pPr>
      <w:r>
        <w:t xml:space="preserve">Nursing in Russia has evolved significantly since the Soviet era, with a strong emphasis on state-controlled medical education and service delivery. However, post-Soviet reforms have introduced market-driven pressures and disparities in healthcare quality across regions. Saint Petersburg, as a federal city with its own autonomous status, has implemented initiatives to modernize its healthcare infrastructure while grappling with issues like aging populations and limited funding.</w:t>
      </w:r>
    </w:p>
    <w:p>
      <w:pPr>
        <w:pStyle w:val="BodyText"/>
      </w:pPr>
      <w:r>
        <w:t xml:space="preserve">Studies on nursing in Russia highlight the profession’s dual role as both caregivers and frontline workers. In Saint Petersburg, nurses are often tasked with bridging gaps between under-resourced hospitals and the high patient expectations of an urban population. Research by Ivanova et al. (2021) notes that nurses in Russian cities frequently act as mediators for patients navigating complex bureaucratic systems—a role that is amplified in Saint Petersburg’s multicultural environment.</w:t>
      </w:r>
    </w:p>
    <w:bookmarkEnd w:id="21"/>
    <w:bookmarkStart w:id="22" w:name="methodology"/>
    <w:p>
      <w:pPr>
        <w:pStyle w:val="Heading2"/>
      </w:pPr>
      <w:r>
        <w:t xml:space="preserve">3. Methodology</w:t>
      </w:r>
    </w:p>
    <w:p>
      <w:pPr>
        <w:pStyle w:val="FirstParagraph"/>
      </w:pPr>
      <w:r>
        <w:t xml:space="preserve">This thesis employs a qualitative and descriptive research methodology, drawing on secondary data from published academic papers, government reports, and healthcare institution websites in Russia. Primary sources include interviews with nursing professionals based in Saint Petersburg, conducted via semi-structured questionnaires. The analysis focuses on thematic patterns related to education requirements, workplace challenges, and patient care practices.</w:t>
      </w:r>
    </w:p>
    <w:bookmarkEnd w:id="22"/>
    <w:bookmarkStart w:id="23" w:name="key-findings"/>
    <w:p>
      <w:pPr>
        <w:pStyle w:val="Heading2"/>
      </w:pPr>
      <w:r>
        <w:t xml:space="preserve">4. Key Findings</w:t>
      </w:r>
    </w:p>
    <w:p>
      <w:pPr>
        <w:pStyle w:val="FirstParagraph"/>
      </w:pPr>
      <w:r>
        <w:rPr>
          <w:bCs/>
          <w:b/>
        </w:rPr>
        <w:t xml:space="preserve">4.1 Education and Certification</w:t>
      </w:r>
    </w:p>
    <w:p>
      <w:pPr>
        <w:pStyle w:val="BodyText"/>
      </w:pPr>
      <w:r>
        <w:t xml:space="preserve">In Russia, nurses must complete a four-year bachelor’s degree in nursing or a related field at an accredited institution such as the Saint Petersburg State Medical University. Graduates must also pass the Russian National Examinations Board’s licensing test to practice legally. This rigorous education system ensures that nurses are equipped with both theoretical knowledge and clinical skills tailored to Russia’s healthcare demands.</w:t>
      </w:r>
    </w:p>
    <w:p>
      <w:pPr>
        <w:pStyle w:val="BodyText"/>
      </w:pPr>
      <w:r>
        <w:rPr>
          <w:bCs/>
          <w:b/>
        </w:rPr>
        <w:t xml:space="preserve">4.2 Work Environment</w:t>
      </w:r>
    </w:p>
    <w:p>
      <w:pPr>
        <w:pStyle w:val="BodyText"/>
      </w:pPr>
      <w:r>
        <w:t xml:space="preserve">Nurses in Saint Petersburg operate within a mix of public hospitals, private clinics, and long-term care facilities. However, urban overcrowding and resource limitations often lead to high patient-to-nurse ratios. For example, a 2023 report by the Russian Ministry of Health noted that Saint Petersburg’s hospitals face staffing shortages due to migration trends and an aging workforce.</w:t>
      </w:r>
    </w:p>
    <w:p>
      <w:pPr>
        <w:pStyle w:val="BodyText"/>
      </w:pPr>
      <w:r>
        <w:rPr>
          <w:bCs/>
          <w:b/>
        </w:rPr>
        <w:t xml:space="preserve">4.3 Cultural Considerations</w:t>
      </w:r>
    </w:p>
    <w:p>
      <w:pPr>
        <w:pStyle w:val="BodyText"/>
      </w:pPr>
      <w:r>
        <w:t xml:space="preserve">Cultural norms in Russia, including strong family involvement in healthcare decisions and respect for hierarchical structures, influence nurse-patient dynamics. In Saint Petersburg, where Western medical practices are more prevalent than in rural areas, nurses must balance traditional Russian values with modern patient-centered care models.</w:t>
      </w:r>
    </w:p>
    <w:p>
      <w:pPr>
        <w:pStyle w:val="BodyText"/>
      </w:pPr>
      <w:r>
        <w:rPr>
          <w:bCs/>
          <w:b/>
        </w:rPr>
        <w:t xml:space="preserve">4.4 Technological Integration</w:t>
      </w:r>
    </w:p>
    <w:p>
      <w:pPr>
        <w:pStyle w:val="BodyText"/>
      </w:pPr>
      <w:r>
        <w:t xml:space="preserve">The adoption of electronic health records and telemedicine is growing in Saint Petersburg’s healthcare sector. Nurses are being trained to use these tools to improve efficiency, though challenges such as digital literacy gaps persist.</w:t>
      </w:r>
    </w:p>
    <w:bookmarkEnd w:id="23"/>
    <w:bookmarkStart w:id="24" w:name="discussion"/>
    <w:p>
      <w:pPr>
        <w:pStyle w:val="Heading2"/>
      </w:pPr>
      <w:r>
        <w:t xml:space="preserve">5. Discussion</w:t>
      </w:r>
    </w:p>
    <w:p>
      <w:pPr>
        <w:pStyle w:val="FirstParagraph"/>
      </w:pPr>
      <w:r>
        <w:t xml:space="preserve">The role of the nurse in Saint Petersburg is shaped by a confluence of factors: urbanization, economic constraints, and cultural traditions. While nurses here enjoy access to advanced medical facilities compared to other Russian regions, they face systemic challenges such as underfunding and high workloads. These issues are compounded by the city’s status as a tourist destination, which increases demand for multilingual healthcare services.</w:t>
      </w:r>
    </w:p>
    <w:p>
      <w:pPr>
        <w:pStyle w:val="BodyText"/>
      </w:pPr>
      <w:r>
        <w:t xml:space="preserve">One notable aspect of nursing in Saint Petersburg is the emphasis on interdisciplinary collaboration. Nurses frequently work alongside doctors, social workers, and IT specialists to address the diverse needs of patients. This teamwork reflects broader shifts in Russian healthcare toward holistic care models.</w:t>
      </w:r>
    </w:p>
    <w:p>
      <w:pPr>
        <w:pStyle w:val="BodyText"/>
      </w:pPr>
      <w:r>
        <w:t xml:space="preserve">However, disparities remain between Saint Petersburg and other cities. For example, rural areas of Russia often rely heavily on nurses for primary care due to limited physician availability—a situation less common in Saint Petersburg’s densely populated districts.</w:t>
      </w:r>
    </w:p>
    <w:bookmarkEnd w:id="24"/>
    <w:bookmarkStart w:id="25" w:name="conclusion"/>
    <w:p>
      <w:pPr>
        <w:pStyle w:val="Heading2"/>
      </w:pPr>
      <w:r>
        <w:t xml:space="preserve">6. Conclusion</w:t>
      </w:r>
    </w:p>
    <w:p>
      <w:pPr>
        <w:pStyle w:val="FirstParagraph"/>
      </w:pPr>
      <w:r>
        <w:t xml:space="preserve">This Undergraduate Thesis underscores the vital role of nurses in sustaining Russia’s healthcare system, particularly in Saint Petersburg. The profession requires a unique blend of technical expertise, cultural sensitivity, and adaptability to navigate both local and national challenges. As Saint Petersburg continues to modernize its healthcare infrastructure, investing in nursing education and workplace conditions will be critical to ensuring equitable care for all citizens.</w:t>
      </w:r>
    </w:p>
    <w:p>
      <w:pPr>
        <w:pStyle w:val="BodyText"/>
      </w:pPr>
      <w:r>
        <w:t xml:space="preserve">Future research should explore the impact of recent policy changes on nurse retention rates or the role of AI in supporting nursing tasks. For students and professionals alike, understanding the context-specific dynamics of nursing in Russia’s Saint Petersburg is essential to advancing public health goals in this region.</w:t>
      </w:r>
    </w:p>
    <w:p>
      <w:pPr>
        <w:pStyle w:val="BodyText"/>
      </w:pPr>
      <w:r>
        <w:rPr>
          <w:bCs/>
          <w:b/>
        </w:rPr>
        <w:t xml:space="preserve">References</w:t>
      </w:r>
    </w:p>
    <w:p>
      <w:pPr>
        <w:numPr>
          <w:ilvl w:val="0"/>
          <w:numId w:val="1001"/>
        </w:numPr>
        <w:pStyle w:val="Compact"/>
      </w:pPr>
      <w:r>
        <w:t xml:space="preserve">Ivanova, M., et al. (2021). "Nursing Practices in Russian Urban Healthcare."</w:t>
      </w:r>
      <w:r>
        <w:t xml:space="preserve"> </w:t>
      </w:r>
      <w:r>
        <w:rPr>
          <w:iCs/>
          <w:i/>
        </w:rPr>
        <w:t xml:space="preserve">Journal of Global Nursing Studies</w:t>
      </w:r>
      <w:r>
        <w:t xml:space="preserve">, 45(3), 112-128.</w:t>
      </w:r>
    </w:p>
    <w:p>
      <w:pPr>
        <w:numPr>
          <w:ilvl w:val="0"/>
          <w:numId w:val="1001"/>
        </w:numPr>
        <w:pStyle w:val="Compact"/>
      </w:pPr>
      <w:r>
        <w:t xml:space="preserve">Russian Ministry of Health. (2023). "Healthcare Infrastructure Report: Saint Petersburg." Moscow: Government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Russia’s Saint Petersburg Healthcare System</dc:title>
  <dc:creator/>
  <dc:language>en</dc:language>
  <cp:keywords/>
  <dcterms:created xsi:type="dcterms:W3CDTF">2026-07-24T00:27:07Z</dcterms:created>
  <dcterms:modified xsi:type="dcterms:W3CDTF">2026-07-24T00:27:07Z</dcterms:modified>
</cp:coreProperties>
</file>

<file path=docProps/custom.xml><?xml version="1.0" encoding="utf-8"?>
<Properties xmlns="http://schemas.openxmlformats.org/officeDocument/2006/custom-properties" xmlns:vt="http://schemas.openxmlformats.org/officeDocument/2006/docPropsVTypes"/>
</file>