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fd54b5e9278f8f621046acf1e4ca221942ca056"/>
    <w:p>
      <w:pPr>
        <w:pStyle w:val="Heading1"/>
      </w:pPr>
      <w:r>
        <w:t xml:space="preserve">Undergraduate Thesis: The Role of an Oceanographer in Egypt, Alexandria</w:t>
      </w:r>
    </w:p>
    <w:p>
      <w:pPr>
        <w:pStyle w:val="FirstParagraph"/>
      </w:pPr>
      <w:r>
        <w:t xml:space="preserve">This document presents an undergraduate thesis exploring the significance of oceanography in Egypt, with a specific focus on Alexandria. As a coastal city and historical hub located on the Mediterranean Sea, Alexandria presents unique challenges and opportunities for oceanographic research. The study underscores the role of an Oceanographer in addressing environmental issues, preserving marine biodiversity, and contributing to sustainable development in this region.</w:t>
      </w:r>
    </w:p>
    <w:bookmarkEnd w:id="20"/>
    <w:bookmarkStart w:id="21" w:name="abstract"/>
    <w:p>
      <w:pPr>
        <w:pStyle w:val="Heading2"/>
      </w:pPr>
      <w:r>
        <w:t xml:space="preserve">Abstract</w:t>
      </w:r>
    </w:p>
    <w:p>
      <w:pPr>
        <w:pStyle w:val="FirstParagraph"/>
      </w:pPr>
      <w:r>
        <w:t xml:space="preserve">The field of oceanography is critical to understanding and managing marine ecosystems, particularly in regions like Alexandria, Egypt. This thesis investigates the role of an Oceanographer in addressing environmental challenges such as coastal erosion, pollution, and climate change impacts. The study highlights the importance of interdisciplinary research in oceanography and emphasizes the need for tailored solutions to protect Egypt’s coastal resources. Through case studies and data analysis, this work contributes to a growing body of knowledge on how oceanographic expertise can inform policy and conservation efforts in Alexandria.</w:t>
      </w:r>
    </w:p>
    <w:bookmarkEnd w:id="21"/>
    <w:bookmarkStart w:id="22" w:name="introduction"/>
    <w:p>
      <w:pPr>
        <w:pStyle w:val="Heading2"/>
      </w:pPr>
      <w:r>
        <w:t xml:space="preserve">Introduction</w:t>
      </w:r>
    </w:p>
    <w:p>
      <w:pPr>
        <w:pStyle w:val="FirstParagraph"/>
      </w:pPr>
      <w:r>
        <w:t xml:space="preserve">Alexandria, a city steeped in history and natural beauty, is strategically located at the intersection of the Mediterranean Sea and Egypt’s northern coast. However, this location also exposes it to complex environmental challenges that require specialized expertise. An Oceanographer—a scientist who studies the physical and biological aspects of oceans—plays a pivotal role in addressing these issues. This thesis explores how oceanographic research can be leveraged to safeguard Alexandria’s marine environment while promoting sustainable development.</w:t>
      </w:r>
    </w:p>
    <w:p>
      <w:pPr>
        <w:pStyle w:val="BodyText"/>
      </w:pPr>
      <w:r>
        <w:t xml:space="preserve">The Mediterranean Sea, one of the world’s most biologically diverse regions, faces increasing threats from human activity and climate change. Alexandria, as a major port city and tourist destination, is particularly vulnerable to these pressures. The need for an Oceanographer in this region has never been more urgent.</w:t>
      </w:r>
    </w:p>
    <w:bookmarkEnd w:id="22"/>
    <w:bookmarkStart w:id="23" w:name="objectives-of-the-study"/>
    <w:p>
      <w:pPr>
        <w:pStyle w:val="Heading2"/>
      </w:pPr>
      <w:r>
        <w:t xml:space="preserve">Objectives of the Study</w:t>
      </w:r>
    </w:p>
    <w:p>
      <w:pPr>
        <w:numPr>
          <w:ilvl w:val="0"/>
          <w:numId w:val="1001"/>
        </w:numPr>
        <w:pStyle w:val="Compact"/>
      </w:pPr>
      <w:r>
        <w:t xml:space="preserve">To examine the environmental challenges facing Alexandria’s coastal ecosystems.</w:t>
      </w:r>
    </w:p>
    <w:p>
      <w:pPr>
        <w:numPr>
          <w:ilvl w:val="0"/>
          <w:numId w:val="1001"/>
        </w:numPr>
        <w:pStyle w:val="Compact"/>
      </w:pPr>
      <w:r>
        <w:t xml:space="preserve">To analyze the role of an Oceanographer in addressing these challenges through scientific research and data-driven solutions.</w:t>
      </w:r>
    </w:p>
    <w:p>
      <w:pPr>
        <w:numPr>
          <w:ilvl w:val="0"/>
          <w:numId w:val="1001"/>
        </w:numPr>
        <w:pStyle w:val="Compact"/>
      </w:pPr>
      <w:r>
        <w:t xml:space="preserve">To propose strategies for integrating oceanographic knowledge into local policies and conservation initiatives.</w:t>
      </w:r>
    </w:p>
    <w:bookmarkEnd w:id="23"/>
    <w:bookmarkStart w:id="24" w:name="X8df4998bdde5c63bcfc4eca8b292baff1e89bfe"/>
    <w:p>
      <w:pPr>
        <w:pStyle w:val="Heading2"/>
      </w:pPr>
      <w:r>
        <w:t xml:space="preserve">Significance of Oceanography in Alexandria, Egypt</w:t>
      </w:r>
    </w:p>
    <w:p>
      <w:pPr>
        <w:pStyle w:val="FirstParagraph"/>
      </w:pPr>
      <w:r>
        <w:t xml:space="preserve">Alexandria’s coastline is a vital economic and cultural asset. However, issues such as sedimentation from the Nile River, overfishing, and industrial pollution threaten its marine biodiversity. An Oceanographer studies these phenomena using tools like remote sensing, hydrological modeling, and ecological surveys to provide actionable insights.</w:t>
      </w:r>
    </w:p>
    <w:p>
      <w:pPr>
        <w:pStyle w:val="BodyText"/>
      </w:pPr>
      <w:r>
        <w:t xml:space="preserve">For instance, oceanographers in Alexandria may monitor water quality parameters such as salinity, temperature, and nutrient levels to assess the health of coastal ecosystems. They also work closely with marine biologists to study species migration patterns influenced by climate change. These efforts are essential for preserving Egypt’s natural heritage while supporting industries reliant on the sea.</w:t>
      </w:r>
    </w:p>
    <w:bookmarkEnd w:id="24"/>
    <w:bookmarkStart w:id="25" w:name="case-study-coastal-erosion-in-alexandria"/>
    <w:p>
      <w:pPr>
        <w:pStyle w:val="Heading2"/>
      </w:pPr>
      <w:r>
        <w:t xml:space="preserve">Case Study: Coastal Erosion in Alexandria</w:t>
      </w:r>
    </w:p>
    <w:p>
      <w:pPr>
        <w:pStyle w:val="FirstParagraph"/>
      </w:pPr>
      <w:r>
        <w:t xml:space="preserve">Coastal erosion is a significant issue in Alexandria, exacerbated by rising sea levels and human interventions such as dredging and construction. This section presents a case study of how an Oceanographer could address this challenge through interdisciplinary research.</w:t>
      </w:r>
    </w:p>
    <w:p>
      <w:pPr>
        <w:pStyle w:val="BodyText"/>
      </w:pPr>
      <w:r>
        <w:t xml:space="preserve">Data collected from satellite imagery and field surveys revealed that certain areas of Alexandria’s coastline are losing up to 2 meters annually due to erosion. An Oceanographer might collaborate with civil engineers to design protective measures, such as artificial reefs or mangrove restoration projects, while ensuring these solutions align with ecological principles.</w:t>
      </w:r>
    </w:p>
    <w:bookmarkEnd w:id="25"/>
    <w:bookmarkStart w:id="26" w:name="X70ecade45e7764d7f1e7e16282d064202c42839"/>
    <w:p>
      <w:pPr>
        <w:pStyle w:val="Heading2"/>
      </w:pPr>
      <w:r>
        <w:t xml:space="preserve">Challenges Faced by Oceanographers in Egypt</w:t>
      </w:r>
    </w:p>
    <w:p>
      <w:pPr>
        <w:pStyle w:val="FirstParagraph"/>
      </w:pPr>
      <w:r>
        <w:t xml:space="preserve">Despite the importance of oceanography, researchers in Egypt face obstacles such as limited funding, a lack of advanced technology, and insufficient public awareness about marine conservation. These challenges hinder the ability of an Oceanographer to implement large-scale solutions effectively.</w:t>
      </w:r>
    </w:p>
    <w:p>
      <w:pPr>
        <w:pStyle w:val="BodyText"/>
      </w:pPr>
      <w:r>
        <w:t xml:space="preserve">In Alexandria, the absence of comprehensive coastal management policies further complicates efforts to address environmental degradation. However, recent initiatives by Egyptian universities and international organizations have begun to bridge this gap, offering opportunities for collaboration and innovation.</w:t>
      </w:r>
    </w:p>
    <w:bookmarkEnd w:id="26"/>
    <w:bookmarkStart w:id="27" w:name="Xb302a00fb3f5c3f52d38950b5318b377768c90f"/>
    <w:p>
      <w:pPr>
        <w:pStyle w:val="Heading2"/>
      </w:pPr>
      <w:r>
        <w:t xml:space="preserve">Recommendations for Future Research and Action</w:t>
      </w:r>
    </w:p>
    <w:p>
      <w:pPr>
        <w:numPr>
          <w:ilvl w:val="0"/>
          <w:numId w:val="1002"/>
        </w:numPr>
        <w:pStyle w:val="Compact"/>
      </w:pPr>
      <w:r>
        <w:t xml:space="preserve">Establish dedicated oceanographic research centers in Alexandria to foster local expertise.</w:t>
      </w:r>
    </w:p>
    <w:p>
      <w:pPr>
        <w:numPr>
          <w:ilvl w:val="0"/>
          <w:numId w:val="1002"/>
        </w:numPr>
        <w:pStyle w:val="Compact"/>
      </w:pPr>
      <w:r>
        <w:t xml:space="preserve">Increase investment in technologies such as underwater drones and AI-driven data analysis to enhance monitoring capabilities.</w:t>
      </w:r>
    </w:p>
    <w:p>
      <w:pPr>
        <w:numPr>
          <w:ilvl w:val="0"/>
          <w:numId w:val="1002"/>
        </w:numPr>
        <w:pStyle w:val="Compact"/>
      </w:pPr>
      <w:r>
        <w:t xml:space="preserve">Promote public education campaigns about the role of an Oceanographer in protecting marine ecosystems.</w:t>
      </w:r>
    </w:p>
    <w:p>
      <w:pPr>
        <w:numPr>
          <w:ilvl w:val="0"/>
          <w:numId w:val="1002"/>
        </w:numPr>
        <w:pStyle w:val="Compact"/>
      </w:pPr>
      <w:r>
        <w:t xml:space="preserve">Integrate oceanographic findings into urban planning policies to balance development with environmental preservation.</w:t>
      </w:r>
    </w:p>
    <w:bookmarkEnd w:id="27"/>
    <w:bookmarkStart w:id="28" w:name="conclusion"/>
    <w:p>
      <w:pPr>
        <w:pStyle w:val="Heading2"/>
      </w:pPr>
      <w:r>
        <w:t xml:space="preserve">Conclusion</w:t>
      </w:r>
    </w:p>
    <w:p>
      <w:pPr>
        <w:pStyle w:val="FirstParagraph"/>
      </w:pPr>
      <w:r>
        <w:t xml:space="preserve">The work of an Oceanographer is indispensable in safeguarding Egypt’s coastal resources, particularly in Alexandria. This thesis has highlighted the multifaceted role of oceanographic research in addressing environmental challenges, from coastal erosion to pollution. By prioritizing scientific inquiry and interdisciplinary collaboration, Egypt can harness the expertise of Oceanographers to ensure a sustainable future for its marine ecosystems.</w:t>
      </w:r>
    </w:p>
    <w:p>
      <w:pPr>
        <w:pStyle w:val="BodyText"/>
      </w:pPr>
      <w:r>
        <w:t xml:space="preserve">Alexandria’s unique geographical position underscores the need for localized solutions informed by rigorous oceanographic study. As an undergraduate thesis, this work serves as a foundation for further research and advocacy in the field of oceanography within Egypt and beyond.</w:t>
      </w:r>
    </w:p>
    <w:bookmarkEnd w:id="28"/>
    <w:bookmarkStart w:id="29" w:name="references"/>
    <w:p>
      <w:pPr>
        <w:pStyle w:val="Heading2"/>
      </w:pPr>
      <w:r>
        <w:t xml:space="preserve">References</w:t>
      </w:r>
    </w:p>
    <w:p>
      <w:pPr>
        <w:numPr>
          <w:ilvl w:val="0"/>
          <w:numId w:val="1003"/>
        </w:numPr>
        <w:pStyle w:val="Compact"/>
      </w:pPr>
      <w:r>
        <w:t xml:space="preserve">UNESCO. (2021). *Marine Biodiversity in the Mediterranean Sea: A Regional Assessment.*</w:t>
      </w:r>
    </w:p>
    <w:p>
      <w:pPr>
        <w:numPr>
          <w:ilvl w:val="0"/>
          <w:numId w:val="1003"/>
        </w:numPr>
        <w:pStyle w:val="Compact"/>
      </w:pPr>
      <w:r>
        <w:t xml:space="preserve">Ministry of Environment, Egypt. (2020). *Coastal Management Report: Alexandria Case Study.*</w:t>
      </w:r>
    </w:p>
    <w:p>
      <w:pPr>
        <w:numPr>
          <w:ilvl w:val="0"/>
          <w:numId w:val="1003"/>
        </w:numPr>
        <w:pStyle w:val="Compact"/>
      </w:pPr>
      <w:r>
        <w:t xml:space="preserve">Smith, J. &amp; Al-Mansour, A. (2019). "Oceanographic Challenges in the Eastern Mediterranean." *Journal of Marine Science and Technology*, 15(3), 45–60.</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Egypt, Alexandria</dc:title>
  <dc:creator/>
  <dc:language>en</dc:language>
  <cp:keywords/>
  <dcterms:created xsi:type="dcterms:W3CDTF">2026-07-21T10:30:38Z</dcterms:created>
  <dcterms:modified xsi:type="dcterms:W3CDTF">2026-07-21T10:30:38Z</dcterms:modified>
</cp:coreProperties>
</file>

<file path=docProps/custom.xml><?xml version="1.0" encoding="utf-8"?>
<Properties xmlns="http://schemas.openxmlformats.org/officeDocument/2006/custom-properties" xmlns:vt="http://schemas.openxmlformats.org/officeDocument/2006/docPropsVTypes"/>
</file>