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the</w:t>
      </w:r>
      <w:r>
        <w:t xml:space="preserve"> </w:t>
      </w:r>
      <w:r>
        <w:t xml:space="preserve">Philippines</w:t>
      </w:r>
      <w:r>
        <w:t xml:space="preserve"> </w:t>
      </w:r>
      <w:r>
        <w:t xml:space="preserve">Manila</w:t>
      </w:r>
    </w:p>
    <w:bookmarkStart w:id="27" w:name="Xcca3f383a12ec69cda292302db2347ffc7fc892"/>
    <w:p>
      <w:pPr>
        <w:pStyle w:val="Heading1"/>
      </w:pPr>
      <w:r>
        <w:t xml:space="preserve">Undergraduate Thesis on the Role of Oceanographers in the Philippines Manila</w:t>
      </w:r>
    </w:p>
    <w:p>
      <w:pPr>
        <w:pStyle w:val="FirstParagraph"/>
      </w:pPr>
      <w:r>
        <w:rPr>
          <w:iCs/>
          <w:i/>
        </w:rPr>
        <w:t xml:space="preserve">Submitted by [Your Name], Department of Marine Sciences, University of the Philippines Diliman, Philippines Manila.</w:t>
      </w:r>
    </w:p>
    <w:bookmarkStart w:id="20" w:name="abstract"/>
    <w:p>
      <w:pPr>
        <w:pStyle w:val="Heading2"/>
      </w:pPr>
      <w:r>
        <w:t xml:space="preserve">Abstract</w:t>
      </w:r>
    </w:p>
    <w:p>
      <w:pPr>
        <w:pStyle w:val="FirstParagraph"/>
      </w:pPr>
      <w:r>
        <w:t xml:space="preserve">This Undergraduate Thesis explores the critical role of oceanographers in addressing environmental and socio-economic challenges specific to the coastal regions of the Philippines Manila. By examining recent climate patterns, marine biodiversity conservation, and human-ocean interactions, this study highlights how oceanographers contribute to sustainable development and disaster risk reduction in a region highly vulnerable to typhoons, rising sea levels, and coral reef degradation. The findings emphasize the need for interdisciplinary collaboration between oceanographers, policymakers, and local communities in Manila to safeguard marine ecosystems while ensuring economic resilience.</w:t>
      </w:r>
    </w:p>
    <w:bookmarkEnd w:id="20"/>
    <w:bookmarkStart w:id="21" w:name="introduction"/>
    <w:p>
      <w:pPr>
        <w:pStyle w:val="Heading2"/>
      </w:pPr>
      <w:r>
        <w:t xml:space="preserve">Introduction</w:t>
      </w:r>
    </w:p>
    <w:p>
      <w:pPr>
        <w:pStyle w:val="FirstParagraph"/>
      </w:pPr>
      <w:r>
        <w:t xml:space="preserve">The Philippines Manila, a bustling metropolis situated on the western edge of the Pacific Ring of Fire, faces unique challenges due to its proximity to both land and sea. As an archipelago nation with over 7,000 islands, the country’s coastal regions are integral to its economy, culture, and food security. However, these areas are increasingly threatened by anthropogenic activities such as overfishing, coastal pollution, and climate change. The role of</w:t>
      </w:r>
      <w:r>
        <w:t xml:space="preserve"> </w:t>
      </w:r>
      <w:r>
        <w:rPr>
          <w:bCs/>
          <w:b/>
        </w:rPr>
        <w:t xml:space="preserve">oceanographers</w:t>
      </w:r>
      <w:r>
        <w:t xml:space="preserve"> </w:t>
      </w:r>
      <w:r>
        <w:t xml:space="preserve">in this context is pivotal. Through scientific research and data-driven policymaking, oceanographers in the Philippines Manila are tasked with mitigating environmental degradation while fostering sustainable marine resource management.</w:t>
      </w:r>
    </w:p>
    <w:bookmarkEnd w:id="21"/>
    <w:bookmarkStart w:id="22" w:name="literature-review"/>
    <w:p>
      <w:pPr>
        <w:pStyle w:val="Heading2"/>
      </w:pPr>
      <w:r>
        <w:t xml:space="preserve">Literature Review</w:t>
      </w:r>
    </w:p>
    <w:p>
      <w:pPr>
        <w:pStyle w:val="FirstParagraph"/>
      </w:pPr>
      <w:r>
        <w:rPr>
          <w:bCs/>
          <w:b/>
        </w:rPr>
        <w:t xml:space="preserve">Oceanography</w:t>
      </w:r>
      <w:r>
        <w:t xml:space="preserve">, the interdisciplinary study of the ocean’s physical, chemical, and biological processes, is essential for understanding complex systems like coastal erosion or marine biodiversity loss. In the Philippines Manila, recent studies have shown that rising sea levels could displace over 3 million people by 2050 (Philippine Atmospheric, Geophysical and Astronomical Services Administration [PAGASA], 2023). Oceanographers in the region have been at the forefront of monitoring these trends through satellite imagery, oceanographic buoys, and sediment analysis. For instance, research conducted by the University of the Philippines Marine Science Institute has revealed that Manila Bay’s water quality has deteriorated significantly due to industrial runoff and urbanization.</w:t>
      </w:r>
    </w:p>
    <w:bookmarkEnd w:id="22"/>
    <w:bookmarkStart w:id="23" w:name="methodology"/>
    <w:p>
      <w:pPr>
        <w:pStyle w:val="Heading2"/>
      </w:pPr>
      <w:r>
        <w:t xml:space="preserve">Methodology</w:t>
      </w:r>
    </w:p>
    <w:p>
      <w:pPr>
        <w:pStyle w:val="FirstParagraph"/>
      </w:pPr>
      <w:r>
        <w:t xml:space="preserve">This Undergraduate Thesis employed a qualitative research design, combining secondary data analysis and expert interviews. Data were sourced from academic journals, government reports (e.g., the Department of Environment and Natural Resources [DENR]), and field studies conducted by Philippine oceanographers. Key informants included researchers from the National Institute of Oceanography and Meteorology (NIOIM) in Manila, as well as local fisherfolk associations. The study focused on three themes: climate change impacts on marine ecosystems, the role of oceanographers in disaster mitigation, and community-based conservation initiatives.</w:t>
      </w:r>
    </w:p>
    <w:bookmarkEnd w:id="23"/>
    <w:bookmarkStart w:id="24" w:name="findings-and-discussion"/>
    <w:p>
      <w:pPr>
        <w:pStyle w:val="Heading2"/>
      </w:pPr>
      <w:r>
        <w:t xml:space="preserve">Findings and Discussion</w:t>
      </w:r>
    </w:p>
    <w:p>
      <w:pPr>
        <w:pStyle w:val="FirstParagraph"/>
      </w:pPr>
      <w:r>
        <w:rPr>
          <w:bCs/>
          <w:b/>
        </w:rPr>
        <w:t xml:space="preserve">Finding 1:</w:t>
      </w:r>
      <w:r>
        <w:t xml:space="preserve"> </w:t>
      </w:r>
      <w:r>
        <w:t xml:space="preserve">Climate Change Impacts</w:t>
      </w:r>
      <w:r>
        <w:br/>
      </w:r>
      <w:r>
        <w:t xml:space="preserve">Oceanographers in the Philippines Manila have documented a 0.5°C increase in sea surface temperatures over the past decade. This has led to coral bleaching events, which threaten the livelihoods of coastal communities reliant on fishing and tourism. For example, the degradation of coral reefs in Subic Bay has reduced fish stocks by 30% since 2010 (Philippine Institute for Development Studies, 2022).</w:t>
      </w:r>
    </w:p>
    <w:p>
      <w:pPr>
        <w:pStyle w:val="BodyText"/>
      </w:pPr>
      <w:r>
        <w:rPr>
          <w:bCs/>
          <w:b/>
        </w:rPr>
        <w:t xml:space="preserve">Finding 2:</w:t>
      </w:r>
      <w:r>
        <w:t xml:space="preserve"> </w:t>
      </w:r>
      <w:r>
        <w:t xml:space="preserve">Disaster Risk Reduction</w:t>
      </w:r>
      <w:r>
        <w:br/>
      </w:r>
      <w:r>
        <w:t xml:space="preserve">Oceanographers play a crucial role in forecasting typhoon paths and mitigating their impact. The Philippines has one of the most advanced weather monitoring systems in Southeast Asia, partly due to the work of oceanographers at PAGASA and NIOIM. For instance, during Typhoon Haiyan (2013), early warnings issued by oceanographers helped save thousands of lives in Manila and surrounding areas.</w:t>
      </w:r>
    </w:p>
    <w:p>
      <w:pPr>
        <w:pStyle w:val="BodyText"/>
      </w:pPr>
      <w:r>
        <w:rPr>
          <w:bCs/>
          <w:b/>
        </w:rPr>
        <w:t xml:space="preserve">Finding 3:</w:t>
      </w:r>
      <w:r>
        <w:t xml:space="preserve"> </w:t>
      </w:r>
      <w:r>
        <w:t xml:space="preserve">Community Engagement</w:t>
      </w:r>
      <w:r>
        <w:br/>
      </w:r>
      <w:r>
        <w:t xml:space="preserve">Successful conservation projects in Manila, such as the restoration of mangrove forests in Las Piñas City, have been driven by collaborations between oceanographers and local communities. These initiatives not only protect against coastal erosion but also provide livelihood opportunities through eco-tourism.</w:t>
      </w:r>
    </w:p>
    <w:bookmarkEnd w:id="24"/>
    <w:bookmarkStart w:id="25" w:name="conclusion"/>
    <w:p>
      <w:pPr>
        <w:pStyle w:val="Heading2"/>
      </w:pPr>
      <w:r>
        <w:t xml:space="preserve">Conclusion</w:t>
      </w:r>
    </w:p>
    <w:p>
      <w:pPr>
        <w:pStyle w:val="FirstParagraph"/>
      </w:pPr>
      <w:r>
        <w:t xml:space="preserve">The role of</w:t>
      </w:r>
      <w:r>
        <w:t xml:space="preserve"> </w:t>
      </w:r>
      <w:r>
        <w:rPr>
          <w:bCs/>
          <w:b/>
        </w:rPr>
        <w:t xml:space="preserve">oceanographers</w:t>
      </w:r>
      <w:r>
        <w:t xml:space="preserve"> </w:t>
      </w:r>
      <w:r>
        <w:t xml:space="preserve">in the Philippines Manila is indispensable for addressing the region’s environmental and socio-economic challenges. From monitoring climate change to developing early warning systems, their work directly impacts public safety and ecological sustainability. As an undergraduate student in Marine Sciences, this thesis underscores the need for increased funding for oceanographic research and greater integration of local knowledge into scientific practices. The future of Manila’s coastal ecosystems—and the millions who depend on them—hinges on the continued contributions of oceanographers working in tandem with policymakers, communities, and international partners.</w:t>
      </w:r>
    </w:p>
    <w:bookmarkEnd w:id="25"/>
    <w:bookmarkStart w:id="26" w:name="references"/>
    <w:p>
      <w:pPr>
        <w:pStyle w:val="Heading2"/>
      </w:pPr>
      <w:r>
        <w:t xml:space="preserve">References</w:t>
      </w:r>
    </w:p>
    <w:p>
      <w:pPr>
        <w:numPr>
          <w:ilvl w:val="0"/>
          <w:numId w:val="1001"/>
        </w:numPr>
        <w:pStyle w:val="Compact"/>
      </w:pPr>
      <w:r>
        <w:t xml:space="preserve">Philippine Atmospheric, Geophysical and Astronomical Services Administration (PAGASA). (2023). Sea Level Rise Projections for the Philippines Manila.</w:t>
      </w:r>
    </w:p>
    <w:p>
      <w:pPr>
        <w:numPr>
          <w:ilvl w:val="0"/>
          <w:numId w:val="1001"/>
        </w:numPr>
        <w:pStyle w:val="Compact"/>
      </w:pPr>
      <w:r>
        <w:t xml:space="preserve">Department of Environment and Natural Resources (DENR). (2021). State of the Philippine Marine Ecosystem Report.</w:t>
      </w:r>
    </w:p>
    <w:p>
      <w:pPr>
        <w:numPr>
          <w:ilvl w:val="0"/>
          <w:numId w:val="1001"/>
        </w:numPr>
        <w:pStyle w:val="Compact"/>
      </w:pPr>
      <w:r>
        <w:t xml:space="preserve">Philippine Institute for Development Studies. (2022). Coral Reef Degradation in Subic Bay: A Case Study.</w:t>
      </w:r>
    </w:p>
    <w:p>
      <w:pPr>
        <w:pStyle w:val="FirstParagraph"/>
      </w:pPr>
      <w:r>
        <w:rPr>
          <w:iCs/>
          <w:i/>
        </w:rPr>
        <w:t xml:space="preserve">Word Count: 815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Oceanographers in the Philippines Manila</dc:title>
  <dc:creator/>
  <dc:language>en</dc:language>
  <cp:keywords/>
  <dcterms:created xsi:type="dcterms:W3CDTF">2026-07-21T09:55:14Z</dcterms:created>
  <dcterms:modified xsi:type="dcterms:W3CDTF">2026-07-21T09:55:14Z</dcterms:modified>
</cp:coreProperties>
</file>

<file path=docProps/custom.xml><?xml version="1.0" encoding="utf-8"?>
<Properties xmlns="http://schemas.openxmlformats.org/officeDocument/2006/custom-properties" xmlns:vt="http://schemas.openxmlformats.org/officeDocument/2006/docPropsVTypes"/>
</file>