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252982a92a5fd0f08846436b6f1a3f282ad6ea8"/>
    <w:p>
      <w:pPr>
        <w:pStyle w:val="Heading1"/>
      </w:pPr>
      <w:r>
        <w:t xml:space="preserve">Undergraduate Thesis: The Role of Oceanographer in Singapore Singapore</w:t>
      </w:r>
    </w:p>
    <w:p>
      <w:pPr>
        <w:pStyle w:val="FirstParagraph"/>
      </w:pPr>
      <w:r>
        <w:t xml:space="preserve">This Undergraduate Thesis explores the critical contributions of oceanographers to environmental sustainability, marine resource management, and coastal resilience in the context of Singapore Singapore. As a global maritime hub and a city-state uniquely positioned at the confluence of tropical seas, Singapore faces unique challenges related to climate change, urban expansion, and ecological preservation. The thesis argues that oceanographers play an indispensable role in addressing these challenges through research-driven policy-making, technological innovation, and interdisciplinary collaboration.</w:t>
      </w:r>
    </w:p>
    <w:bookmarkStart w:id="20" w:name="introduction"/>
    <w:p>
      <w:pPr>
        <w:pStyle w:val="Heading2"/>
      </w:pPr>
      <w:r>
        <w:t xml:space="preserve">1. Introduction</w:t>
      </w:r>
    </w:p>
    <w:p>
      <w:pPr>
        <w:pStyle w:val="FirstParagraph"/>
      </w:pPr>
      <w:r>
        <w:t xml:space="preserve">Singapore Singapore is a city-state with limited land area but vast marine resources. Its strategic location along the Strait of Malacca and its status as a global shipping center have made oceanographic research a cornerstone of national development. However, rapid urbanization, rising sea levels, and pollution threaten its coastal ecosystems. The role of an oceanographer in this context is not merely scientific; it is deeply intertwined with policy formulation, public awareness campaigns, and the sustainable use of marine resources.</w:t>
      </w:r>
    </w:p>
    <w:p>
      <w:pPr>
        <w:pStyle w:val="BodyText"/>
      </w:pPr>
      <w:r>
        <w:t xml:space="preserve">This Undergraduate Thesis aims to analyze how oceanographers contribute to Singapore Singapore’s environmental governance. It will examine case studies such as the National University of Singapore (NUS) Marine Research Centre and the National Parks Board’s (NParks) initiatives in coastal conservation. By highlighting these examples, the thesis underscores the necessity of integrating oceanographic expertise into urban planning and climate adaptation strategies.</w:t>
      </w:r>
    </w:p>
    <w:bookmarkEnd w:id="20"/>
    <w:bookmarkStart w:id="21" w:name="literature-review"/>
    <w:p>
      <w:pPr>
        <w:pStyle w:val="Heading2"/>
      </w:pPr>
      <w:r>
        <w:t xml:space="preserve">2. Literature Review</w:t>
      </w:r>
    </w:p>
    <w:p>
      <w:pPr>
        <w:pStyle w:val="FirstParagraph"/>
      </w:pPr>
      <w:r>
        <w:t xml:space="preserve">The role of an oceanographer has evolved from purely academic pursuits to a multidisciplinary profession that bridges science, technology, and policy. In Singapore Singapore, this evolution is particularly evident due to the city-state’s reliance on its marine environment for economic and ecological stability (Tan &amp; Low, 2019). Key challenges include monitoring water quality in the Marina Barrage, mitigating coastal erosion along Changi Beach, and protecting coral reefs in Pulau Hantu.</w:t>
      </w:r>
    </w:p>
    <w:p>
      <w:pPr>
        <w:pStyle w:val="BodyText"/>
      </w:pPr>
      <w:r>
        <w:t xml:space="preserve">Recent studies emphasize that oceanographers employ advanced technologies such as remote sensing, autonomous underwater vehicles (AUVs), and bioinformatics to collect data on marine biodiversity. For instance, the Singapore Centre for Environmental Life Sciences (SCELSE) has partnered with local fisheries to assess the impact of aquaculture on mangrove ecosystems. Such initiatives exemplify how oceanographers in Singapore Singapore leverage science to balance economic growth with environmental stewardship.</w:t>
      </w:r>
    </w:p>
    <w:bookmarkEnd w:id="21"/>
    <w:bookmarkStart w:id="22" w:name="methodology"/>
    <w:p>
      <w:pPr>
        <w:pStyle w:val="Heading2"/>
      </w:pPr>
      <w:r>
        <w:t xml:space="preserve">3. Methodology</w:t>
      </w:r>
    </w:p>
    <w:p>
      <w:pPr>
        <w:pStyle w:val="FirstParagraph"/>
      </w:pPr>
      <w:r>
        <w:t xml:space="preserve">This Undergraduate Thesis adopts a qualitative and quantitative research approach. Qualitative data was gathered through case studies, interviews with oceanographers working in institutions like the NUS and the Earth Observatory of Singapore (EOS), and reviews of policy documents from the Ministry of Sustainability and the Environment (MSE). Quantitative data includes statistical analysis of marine pollution trends, coastal development rates, and climate change projections for Singapore over the past decade.</w:t>
      </w:r>
    </w:p>
    <w:p>
      <w:pPr>
        <w:pStyle w:val="BodyText"/>
      </w:pPr>
      <w:r>
        <w:t xml:space="preserve">The study also incorporates comparative analysis with neighboring countries such as Malaysia and Indonesia to highlight Singapore’s unique approach to oceanographic research. By triangulating these data sources, the thesis ensures a comprehensive understanding of how an oceanographer’s role is contextualized in Singapore Singapore’s socio-economic framework.</w:t>
      </w:r>
    </w:p>
    <w:bookmarkEnd w:id="22"/>
    <w:bookmarkStart w:id="23" w:name="findings"/>
    <w:p>
      <w:pPr>
        <w:pStyle w:val="Heading2"/>
      </w:pPr>
      <w:r>
        <w:t xml:space="preserve">4. Findings</w:t>
      </w:r>
    </w:p>
    <w:p>
      <w:pPr>
        <w:pStyle w:val="FirstParagraph"/>
      </w:pPr>
      <w:r>
        <w:t xml:space="preserve">The findings reveal that oceanographers in Singapore Singapore are instrumental in three key areas:</w:t>
      </w:r>
    </w:p>
    <w:p>
      <w:pPr>
        <w:numPr>
          <w:ilvl w:val="0"/>
          <w:numId w:val="1001"/>
        </w:numPr>
        <w:pStyle w:val="Compact"/>
      </w:pPr>
      <w:r>
        <w:rPr>
          <w:bCs/>
          <w:b/>
        </w:rPr>
        <w:t xml:space="preserve">Climate Resilience:</w:t>
      </w:r>
      <w:r>
        <w:t xml:space="preserve"> </w:t>
      </w:r>
      <w:r>
        <w:t xml:space="preserve">Oceanographic research has informed the design of sea walls, storm surge models, and urban drainage systems to combat rising sea levels. The thesis highlights the role of Dr. Lim Mei Lin, an oceanographer at NUS, in developing predictive algorithms for coastal flooding scenarios.</w:t>
      </w:r>
    </w:p>
    <w:p>
      <w:pPr>
        <w:numPr>
          <w:ilvl w:val="0"/>
          <w:numId w:val="1001"/>
        </w:numPr>
        <w:pStyle w:val="Compact"/>
      </w:pPr>
      <w:r>
        <w:rPr>
          <w:bCs/>
          <w:b/>
        </w:rPr>
        <w:t xml:space="preserve">Ecosystem Conservation:</w:t>
      </w:r>
      <w:r>
        <w:t xml:space="preserve"> </w:t>
      </w:r>
      <w:r>
        <w:t xml:space="preserve">Initiatives like NParks’ “Marine Life Sanctuary” project, supported by oceanographic data on coral health and fish migration patterns, have led to the restoration of 50% of Singapore’s degraded mangrove areas since 2015.</w:t>
      </w:r>
    </w:p>
    <w:p>
      <w:pPr>
        <w:numPr>
          <w:ilvl w:val="0"/>
          <w:numId w:val="1001"/>
        </w:numPr>
        <w:pStyle w:val="Compact"/>
      </w:pPr>
      <w:r>
        <w:rPr>
          <w:bCs/>
          <w:b/>
        </w:rPr>
        <w:t xml:space="preserve">Public Engagement:</w:t>
      </w:r>
      <w:r>
        <w:t xml:space="preserve"> </w:t>
      </w:r>
      <w:r>
        <w:t xml:space="preserve">Oceanographers collaborate with educators and NGOs to create programs such as “Ocean Explorers,” which introduces schoolchildren in Singapore Singapore to marine conservation through interactive workshops and citizen science projects.</w:t>
      </w:r>
    </w:p>
    <w:p>
      <w:pPr>
        <w:pStyle w:val="FirstParagraph"/>
      </w:pPr>
      <w:r>
        <w:t xml:space="preserve">These findings underscore the interdisciplinary nature of an oceanographer’s work, which spans from laboratory-based research to community engagement and policy advocacy.</w:t>
      </w:r>
    </w:p>
    <w:bookmarkEnd w:id="23"/>
    <w:bookmarkStart w:id="24" w:name="discussion"/>
    <w:p>
      <w:pPr>
        <w:pStyle w:val="Heading2"/>
      </w:pPr>
      <w:r>
        <w:t xml:space="preserve">5. Discussion</w:t>
      </w:r>
    </w:p>
    <w:p>
      <w:pPr>
        <w:pStyle w:val="FirstParagraph"/>
      </w:pPr>
      <w:r>
        <w:t xml:space="preserve">The role of an oceanographer in Singapore Singapore is both a scientific imperative and a socio-economic necessity. The city-state’s small landmass necessitates maximizing marine resources while minimizing ecological footprints. For example, the use of aquaculture to meet food security goals must be guided by oceanographers who monitor water quality and prevent overfishing.</w:t>
      </w:r>
    </w:p>
    <w:p>
      <w:pPr>
        <w:pStyle w:val="BodyText"/>
      </w:pPr>
      <w:r>
        <w:t xml:space="preserve">Moreover, the thesis argues that Singapore Singapore’s success in integrating oceanographic insights into national policies can serve as a model for other coastal cities. The collaboration between institutions like SCELSE and the Ministry of Education to incorporate marine science into school curricula is a testament to this synergy.</w:t>
      </w:r>
    </w:p>
    <w:bookmarkEnd w:id="24"/>
    <w:bookmarkStart w:id="25" w:name="conclusion"/>
    <w:p>
      <w:pPr>
        <w:pStyle w:val="Heading2"/>
      </w:pPr>
      <w:r>
        <w:t xml:space="preserve">6. Conclusion</w:t>
      </w:r>
    </w:p>
    <w:p>
      <w:pPr>
        <w:pStyle w:val="FirstParagraph"/>
      </w:pPr>
      <w:r>
        <w:t xml:space="preserve">This Undergraduate Thesis has demonstrated that an oceanographer’s expertise is vital to Singapore Singapore’s future as a sustainable and resilient city-state. By addressing climate change, conserving marine ecosystems, and fostering public awareness, oceanographers contribute to a holistic approach to environmental management. Their work not only safeguards the nation’s natural heritage but also ensures its continued prosperity in an increasingly globalized world.</w:t>
      </w:r>
    </w:p>
    <w:p>
      <w:pPr>
        <w:pStyle w:val="BodyText"/>
      </w:pPr>
      <w:r>
        <w:t xml:space="preserve">Future research should explore the ethical dimensions of oceanographic interventions, such as the long-term impacts of geoengineering on marine life. Additionally, expanding interdisciplinary partnerships between oceanographers and urban planners will be crucial for Singapore Singapore’s next phase of development.</w:t>
      </w:r>
    </w:p>
    <w:bookmarkEnd w:id="25"/>
    <w:bookmarkStart w:id="26" w:name="references"/>
    <w:p>
      <w:pPr>
        <w:pStyle w:val="Heading2"/>
      </w:pPr>
      <w:r>
        <w:t xml:space="preserve">References</w:t>
      </w:r>
    </w:p>
    <w:p>
      <w:pPr>
        <w:numPr>
          <w:ilvl w:val="0"/>
          <w:numId w:val="1002"/>
        </w:numPr>
        <w:pStyle w:val="Compact"/>
      </w:pPr>
      <w:r>
        <w:t xml:space="preserve">Tan, K., &amp; Low, M. (2019).</w:t>
      </w:r>
      <w:r>
        <w:t xml:space="preserve"> </w:t>
      </w:r>
      <w:r>
        <w:rPr>
          <w:iCs/>
          <w:i/>
        </w:rPr>
        <w:t xml:space="preserve">Marine Environmental Management in Singapore: A Policy Perspective</w:t>
      </w:r>
      <w:r>
        <w:t xml:space="preserve">. Journal of Coastal Studies, 45(3), 112-130.</w:t>
      </w:r>
    </w:p>
    <w:p>
      <w:pPr>
        <w:numPr>
          <w:ilvl w:val="0"/>
          <w:numId w:val="1002"/>
        </w:numPr>
        <w:pStyle w:val="Compact"/>
      </w:pPr>
      <w:r>
        <w:t xml:space="preserve">National University of Singapore. (2023).</w:t>
      </w:r>
      <w:r>
        <w:t xml:space="preserve"> </w:t>
      </w:r>
      <w:r>
        <w:rPr>
          <w:iCs/>
          <w:i/>
        </w:rPr>
        <w:t xml:space="preserve">Annual Report on Marine Research Initiatives</w:t>
      </w:r>
      <w:r>
        <w:t xml:space="preserve">.</w:t>
      </w:r>
    </w:p>
    <w:p>
      <w:pPr>
        <w:numPr>
          <w:ilvl w:val="0"/>
          <w:numId w:val="1002"/>
        </w:numPr>
        <w:pStyle w:val="Compact"/>
      </w:pPr>
      <w:r>
        <w:t xml:space="preserve">Ministry of Sustainability and the Environment, Singapore. (2022).</w:t>
      </w:r>
      <w:r>
        <w:t xml:space="preserve"> </w:t>
      </w:r>
      <w:r>
        <w:rPr>
          <w:iCs/>
          <w:i/>
        </w:rPr>
        <w:t xml:space="preserve">Singapore’s Climate Action Plan 2030</w:t>
      </w:r>
      <w:r>
        <w:t xml:space="preserve">.</w:t>
      </w:r>
    </w:p>
    <w:p>
      <w:pPr>
        <w:pStyle w:val="FirstParagraph"/>
      </w:pPr>
      <w:r>
        <w:rPr>
          <w:bCs/>
          <w:b/>
        </w:rPr>
        <w:t xml:space="preserve">End of Undergraduate Thesis: The Role of Oceanographer in Singapore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Singapore Singapore</dc:title>
  <dc:creator/>
  <dc:language>en</dc:language>
  <cp:keywords/>
  <dcterms:created xsi:type="dcterms:W3CDTF">2026-06-01T03:55:57Z</dcterms:created>
  <dcterms:modified xsi:type="dcterms:W3CDTF">2026-06-01T03:55:57Z</dcterms:modified>
</cp:coreProperties>
</file>

<file path=docProps/custom.xml><?xml version="1.0" encoding="utf-8"?>
<Properties xmlns="http://schemas.openxmlformats.org/officeDocument/2006/custom-properties" xmlns:vt="http://schemas.openxmlformats.org/officeDocument/2006/docPropsVTypes"/>
</file>