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Conservation</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552ec9744ab604ce9c2dcd5ffc509d0e2b809db"/>
    <w:p>
      <w:pPr>
        <w:pStyle w:val="Heading1"/>
      </w:pPr>
      <w:r>
        <w:t xml:space="preserve">Undergraduate Thesis: The Role of an Oceanographer in Environmental Conservation and Research in Uganda Kampala</w:t>
      </w:r>
    </w:p>
    <w:bookmarkStart w:id="20" w:name="abstract"/>
    <w:p>
      <w:pPr>
        <w:pStyle w:val="Heading2"/>
      </w:pPr>
      <w:r>
        <w:t xml:space="preserve">Abstract</w:t>
      </w:r>
    </w:p>
    <w:p>
      <w:pPr>
        <w:pStyle w:val="FirstParagraph"/>
      </w:pPr>
      <w:r>
        <w:t xml:space="preserve">This Undergraduate Thesis explores the significance of an Oceanographer’s expertise in addressing environmental challenges within the context of Uganda, specifically Kampala. While traditionally associated with coastal regions, oceanography extends to freshwater systems and their ecological interconnections. The study highlights how an Oceanographer can contribute to water resource management, climate resilience, and biodiversity conservation in Uganda’s lakes and rivers. This document underscores the relevance of oceanographic research for a landlocked country like Uganda, emphasizing Kampala as a strategic hub for scientific innovation and policy development.</w:t>
      </w:r>
    </w:p>
    <w:bookmarkEnd w:id="20"/>
    <w:bookmarkStart w:id="21" w:name="introduction"/>
    <w:p>
      <w:pPr>
        <w:pStyle w:val="Heading2"/>
      </w:pPr>
      <w:r>
        <w:t xml:space="preserve">Introduction</w:t>
      </w:r>
    </w:p>
    <w:p>
      <w:pPr>
        <w:pStyle w:val="FirstParagraph"/>
      </w:pPr>
      <w:r>
        <w:t xml:space="preserve">Uganda is a landlocked country in East Africa, bordered by Lake Victoria to the east and Lake Albert to the west. Despite its inland geography, Uganda’s freshwater systems—particularly Lake Victoria—are critical to its economy, ecology, and climate stability. Kampala, the capital city of Uganda, serves as a center for education, research institutions such as Makerere University College of Natural Sciences (CNS), and policy formulation. However, the role of an Oceanographer in addressing environmental challenges has often been overlooked in landlocked nations like Uganda.</w:t>
      </w:r>
    </w:p>
    <w:p>
      <w:pPr>
        <w:pStyle w:val="BodyText"/>
      </w:pPr>
      <w:r>
        <w:t xml:space="preserve">This Undergraduate Thesis aims to bridge this gap by examining how oceanographic principles can be applied to Uganda’s aquatic ecosystems. The study focuses on the responsibilities of an Oceanographer, their interdisciplinary approach, and the potential for such expertise to influence environmental conservation efforts in Kampala and beyond.</w:t>
      </w:r>
    </w:p>
    <w:bookmarkEnd w:id="21"/>
    <w:bookmarkStart w:id="22" w:name="Xd2a8462897a43570fd77e31ac2ac92dcb3301d5"/>
    <w:p>
      <w:pPr>
        <w:pStyle w:val="Heading2"/>
      </w:pPr>
      <w:r>
        <w:t xml:space="preserve">Understanding the Role of an Oceanographer</w:t>
      </w:r>
    </w:p>
    <w:p>
      <w:pPr>
        <w:pStyle w:val="FirstParagraph"/>
      </w:pPr>
      <w:r>
        <w:t xml:space="preserve">An Oceanographer is a scientist who studies the physical, chemical, and biological aspects of oceans, seas, lakes, and rivers. Their work spans climate science, marine biology, hydrology, and environmental policy. In the context of Uganda’s freshwater systems—such as Lake Victoria—the role of an Oceanographer becomes pivotal in addressing issues like eutrophication (excessive nutrients), algal blooms (harmful cyanobacteria), and water quality degradation.</w:t>
      </w:r>
    </w:p>
    <w:p>
      <w:pPr>
        <w:pStyle w:val="BodyText"/>
      </w:pPr>
      <w:r>
        <w:t xml:space="preserve">In Kampala, where urbanization and industrial activities are increasing, the demand for specialized knowledge in aquatic science is growing. An Oceanographer can collaborate with local institutions to monitor water pollution, assess climate change impacts on freshwater resources, and develop sustainable management strategies for Uganda’s lakes.</w:t>
      </w:r>
    </w:p>
    <w:bookmarkEnd w:id="22"/>
    <w:bookmarkStart w:id="23" w:name="X7dc41e99942e61730ddbdf6745a65e22f3d683a"/>
    <w:p>
      <w:pPr>
        <w:pStyle w:val="Heading2"/>
      </w:pPr>
      <w:r>
        <w:t xml:space="preserve">Environmental Challenges in Uganda: A Focus on Kampala</w:t>
      </w:r>
    </w:p>
    <w:p>
      <w:pPr>
        <w:pStyle w:val="FirstParagraph"/>
      </w:pPr>
      <w:r>
        <w:t xml:space="preserve">Kampala faces unique environmental pressures due to its rapid urbanization. The city is surrounded by wetlands, which are vital for flood control and biodiversity but are increasingly threatened by encroachment and pollution. Additionally, Lake Victoria—the second-largest freshwater lake in the world—faces challenges such as overfishing, deforestation along its shores, and climate-induced changes in water levels.</w:t>
      </w:r>
    </w:p>
    <w:p>
      <w:pPr>
        <w:pStyle w:val="BodyText"/>
      </w:pPr>
      <w:r>
        <w:t xml:space="preserve">These challenges underscore the need for an Oceanographer to conduct interdisciplinary research that integrates data from hydrology, meteorology, and ecology. For instance, an Oceanographer might analyze sediment transport patterns in Lake Victoria or model how deforestation affects river discharge into the lake.</w:t>
      </w:r>
    </w:p>
    <w:bookmarkEnd w:id="23"/>
    <w:bookmarkStart w:id="24" w:name="X151f8355a90628e2a5abbb2b23398026461c2e5"/>
    <w:p>
      <w:pPr>
        <w:pStyle w:val="Heading2"/>
      </w:pPr>
      <w:r>
        <w:t xml:space="preserve">The Interdisciplinary Approach of an Oceanographer</w:t>
      </w:r>
    </w:p>
    <w:p>
      <w:pPr>
        <w:pStyle w:val="FirstParagraph"/>
      </w:pPr>
      <w:r>
        <w:t xml:space="preserve">One of the key contributions of an Oceanographer is their ability to synthesize data from multiple disciplines. In Kampala, this could involve collaborating with hydrologists, environmental engineers, and policymakers to create holistic solutions for water resource management. For example:</w:t>
      </w:r>
    </w:p>
    <w:p>
      <w:pPr>
        <w:numPr>
          <w:ilvl w:val="0"/>
          <w:numId w:val="1001"/>
        </w:numPr>
        <w:pStyle w:val="Compact"/>
      </w:pPr>
      <w:r>
        <w:rPr>
          <w:bCs/>
          <w:b/>
        </w:rPr>
        <w:t xml:space="preserve">Climate Resilience:</w:t>
      </w:r>
      <w:r>
        <w:t xml:space="preserve"> </w:t>
      </w:r>
      <w:r>
        <w:t xml:space="preserve">Studying how rising temperatures and erratic rainfall patterns affect Uganda’s freshwater systems.</w:t>
      </w:r>
    </w:p>
    <w:p>
      <w:pPr>
        <w:numPr>
          <w:ilvl w:val="0"/>
          <w:numId w:val="1001"/>
        </w:numPr>
        <w:pStyle w:val="Compact"/>
      </w:pPr>
      <w:r>
        <w:rPr>
          <w:bCs/>
          <w:b/>
        </w:rPr>
        <w:t xml:space="preserve">Biodiversity Conservation:</w:t>
      </w:r>
      <w:r>
        <w:t xml:space="preserve"> </w:t>
      </w:r>
      <w:r>
        <w:t xml:space="preserve">Monitoring the health of Lake Victoria’s ecosystems and protecting endemic species like the Nile perch.</w:t>
      </w:r>
    </w:p>
    <w:p>
      <w:pPr>
        <w:numPr>
          <w:ilvl w:val="0"/>
          <w:numId w:val="1001"/>
        </w:numPr>
        <w:pStyle w:val="Compact"/>
      </w:pPr>
      <w:r>
        <w:rPr>
          <w:bCs/>
          <w:b/>
        </w:rPr>
        <w:t xml:space="preserve">Pollution Control:</w:t>
      </w:r>
      <w:r>
        <w:t xml:space="preserve"> </w:t>
      </w:r>
      <w:r>
        <w:t xml:space="preserve">Developing strategies to reduce industrial and agricultural runoff into water bodies surrounding Kampala.</w:t>
      </w:r>
    </w:p>
    <w:bookmarkEnd w:id="24"/>
    <w:bookmarkStart w:id="25" w:name="X49d71e1ee276f46a8b29650bb7b9657e0e40d27"/>
    <w:p>
      <w:pPr>
        <w:pStyle w:val="Heading2"/>
      </w:pPr>
      <w:r>
        <w:t xml:space="preserve">The Role of Education and Research Institutions in Kampala</w:t>
      </w:r>
    </w:p>
    <w:p>
      <w:pPr>
        <w:pStyle w:val="FirstParagraph"/>
      </w:pPr>
      <w:r>
        <w:t xml:space="preserve">Kampala is home to leading academic institutions such as Makerere University, which has a strong focus on natural sciences. These institutions provide a platform for an Oceanographer to engage with students, conduct field research, and publish findings that inform national policies. For instance, oceanographic research conducted in Kampala could lead to the development of early warning systems for floods or droughts.</w:t>
      </w:r>
    </w:p>
    <w:p>
      <w:pPr>
        <w:pStyle w:val="BodyText"/>
      </w:pPr>
      <w:r>
        <w:t xml:space="preserve">Furthermore, partnerships between Oceanographers and local NGOs can enhance community awareness about water conservation. Educational programs in schools across Uganda can also be strengthened by integrating oceanographic concepts into science curricula, even for landlocked regions.</w:t>
      </w:r>
    </w:p>
    <w:bookmarkEnd w:id="25"/>
    <w:bookmarkStart w:id="26" w:name="X0a3ccdc9cbd7bbbc330127e0b99dad04d4be847"/>
    <w:p>
      <w:pPr>
        <w:pStyle w:val="Heading2"/>
      </w:pPr>
      <w:r>
        <w:t xml:space="preserve">Case Study: Lake Victoria and the Need for Oceanographic Expertise</w:t>
      </w:r>
    </w:p>
    <w:p>
      <w:pPr>
        <w:pStyle w:val="FirstParagraph"/>
      </w:pPr>
      <w:r>
        <w:t xml:space="preserve">Lake Victoria is a critical resource for Uganda, providing livelihoods through fishing and irrigation. However, eutrophication caused by agricultural runoff has led to recurring algal blooms that threaten water quality. An Oceanographer can employ remote sensing technologies to monitor these changes and propose interventions such as buffer zones along the lake’s shores or sustainable farming practices.</w:t>
      </w:r>
    </w:p>
    <w:p>
      <w:pPr>
        <w:pStyle w:val="BodyText"/>
      </w:pPr>
      <w:r>
        <w:t xml:space="preserve">In Kampala, an Oceanographer could work with local stakeholders to design policies that balance economic growth with environmental sustainability. This includes advocating for stricter regulations on industrial waste disposal and promoting eco-tourism initiatives around Lake Victoria.</w:t>
      </w:r>
    </w:p>
    <w:bookmarkEnd w:id="26"/>
    <w:bookmarkStart w:id="27" w:name="conclusion"/>
    <w:p>
      <w:pPr>
        <w:pStyle w:val="Heading2"/>
      </w:pPr>
      <w:r>
        <w:t xml:space="preserve">Conclusion</w:t>
      </w:r>
    </w:p>
    <w:p>
      <w:pPr>
        <w:pStyle w:val="FirstParagraph"/>
      </w:pPr>
      <w:r>
        <w:t xml:space="preserve">This Undergraduate Thesis has demonstrated the critical role of an Oceanographer in addressing environmental challenges in Uganda, particularly within the context of Kampala. While traditional oceanographic research is often associated with coastal regions, its principles are equally applicable to freshwater systems like Lake Victoria. By leveraging scientific expertise and interdisciplinary collaboration, an Oceanographer can contribute to sustainable water management, climate resilience, and biodiversity conservation in Uganda.</w:t>
      </w:r>
    </w:p>
    <w:p>
      <w:pPr>
        <w:pStyle w:val="BodyText"/>
      </w:pPr>
      <w:r>
        <w:t xml:space="preserve">Kampala’s position as a hub for education and innovation makes it an ideal location for advancing oceanographic research in a landlocked nation. Future efforts should focus on integrating oceanographic training into Ugandan universities and fostering partnerships between researchers, policymakers, and local communities to ensure the long-term health of Uganda’s aquatic ecosystems.</w:t>
      </w:r>
    </w:p>
    <w:bookmarkEnd w:id="27"/>
    <w:bookmarkStart w:id="28" w:name="references"/>
    <w:p>
      <w:pPr>
        <w:pStyle w:val="Heading2"/>
      </w:pPr>
      <w:r>
        <w:t xml:space="preserve">References</w:t>
      </w:r>
    </w:p>
    <w:p>
      <w:pPr>
        <w:numPr>
          <w:ilvl w:val="0"/>
          <w:numId w:val="1002"/>
        </w:numPr>
        <w:pStyle w:val="Compact"/>
      </w:pPr>
      <w:r>
        <w:t xml:space="preserve">Makerere University College of Natural Sciences (CNS) Annual Research Reports.</w:t>
      </w:r>
    </w:p>
    <w:p>
      <w:pPr>
        <w:numPr>
          <w:ilvl w:val="0"/>
          <w:numId w:val="1002"/>
        </w:numPr>
        <w:pStyle w:val="Compact"/>
      </w:pPr>
      <w:r>
        <w:t xml:space="preserve">Lake Victoria Environmental Management Project (LVEMP), 2018.</w:t>
      </w:r>
    </w:p>
    <w:p>
      <w:pPr>
        <w:numPr>
          <w:ilvl w:val="0"/>
          <w:numId w:val="1002"/>
        </w:numPr>
        <w:pStyle w:val="Compact"/>
      </w:pPr>
      <w:r>
        <w:t xml:space="preserve">United Nations Environment Programme (UNEP) Reports on Freshwater Systems in Africa, 2020.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Environmental Conservation and Research in Uganda Kampala</dc:title>
  <dc:creator/>
  <dc:language>en</dc:language>
  <cp:keywords/>
  <dcterms:created xsi:type="dcterms:W3CDTF">2026-07-21T01:40:19Z</dcterms:created>
  <dcterms:modified xsi:type="dcterms:W3CDTF">2026-07-21T01:40:19Z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