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86a87fa5011f5bb1ef1e2c370e6abb7cb07f852"/>
    <w:p>
      <w:pPr>
        <w:pStyle w:val="Heading1"/>
      </w:pPr>
      <w:r>
        <w:t xml:space="preserve">Undergraduate Thesis: The Role of an Orthodontist in India Bangalore</w:t>
      </w:r>
    </w:p>
    <w:p>
      <w:pPr>
        <w:pStyle w:val="FirstParagraph"/>
      </w:pPr>
      <w:r>
        <w:rPr>
          <w:bCs/>
          <w:b/>
        </w:rPr>
        <w:t xml:space="preserve">Title:</w:t>
      </w:r>
      <w:r>
        <w:t xml:space="preserve"> </w:t>
      </w:r>
      <w:r>
        <w:t xml:space="preserve">Assessing the Importance of Orthodontic Care and Professional Practices in the Context of India Bangalore.</w:t>
      </w:r>
    </w:p>
    <w:bookmarkStart w:id="20" w:name="abstract"/>
    <w:p>
      <w:pPr>
        <w:pStyle w:val="Heading2"/>
      </w:pPr>
      <w:r>
        <w:t xml:space="preserve">Abstract</w:t>
      </w:r>
    </w:p>
    <w:p>
      <w:pPr>
        <w:pStyle w:val="FirstParagraph"/>
      </w:pPr>
      <w:r>
        <w:t xml:space="preserve">This undergraduate thesis explores the critical role of an orthodontist in addressing dental and facial irregularities, with a specific focus on India Bangalore. As a rapidly growing urban center, Bangalore presents unique challenges and opportunities for orthodontic professionals. The study examines the demand for orthodontic services, the qualifications required to become an orthodontist in India, and the socio-cultural factors influencing treatment practices in this region. By analyzing current trends and case studies, this thesis highlights the significance of orthodontic care in enhancing both oral health and quality of life among residents of Bangalore.</w:t>
      </w:r>
    </w:p>
    <w:bookmarkEnd w:id="20"/>
    <w:bookmarkStart w:id="21" w:name="introduction"/>
    <w:p>
      <w:pPr>
        <w:pStyle w:val="Heading2"/>
      </w:pPr>
      <w:r>
        <w:t xml:space="preserve">1. Introduction</w:t>
      </w:r>
    </w:p>
    <w:p>
      <w:pPr>
        <w:pStyle w:val="FirstParagraph"/>
      </w:pPr>
      <w:r>
        <w:t xml:space="preserve">Bangalore, often referred to as the "Silicon Valley of India," is a hub for technological innovation and healthcare services. With its diverse population and increasing awareness about dental aesthetics, the demand for orthodontic care has surged in recent years. An</w:t>
      </w:r>
      <w:r>
        <w:t xml:space="preserve"> </w:t>
      </w:r>
      <w:r>
        <w:rPr>
          <w:bCs/>
          <w:b/>
        </w:rPr>
        <w:t xml:space="preserve">orthodontist</w:t>
      </w:r>
      <w:r>
        <w:t xml:space="preserve"> </w:t>
      </w:r>
      <w:r>
        <w:t xml:space="preserve">is a dental specialist who focuses on diagnosing, preventing, and correcting malocclusions (improper alignment of teeth) through appliances like braces, aligners, and retainers. This thesis aims to evaluate how orthodontists in India Bangalore navigate the intersection of clinical expertise, patient expectations, and economic constraints to deliver effective care.</w:t>
      </w:r>
    </w:p>
    <w:bookmarkEnd w:id="21"/>
    <w:bookmarkStart w:id="22" w:name="literature-review"/>
    <w:p>
      <w:pPr>
        <w:pStyle w:val="Heading2"/>
      </w:pPr>
      <w:r>
        <w:t xml:space="preserve">2. Literature Review</w:t>
      </w:r>
    </w:p>
    <w:p>
      <w:pPr>
        <w:pStyle w:val="FirstParagraph"/>
      </w:pPr>
      <w:r>
        <w:t xml:space="preserve">Orthodontics is a specialized branch of dentistry that has evolved significantly over the decades. In India, the field has gained prominence due to rising disposable incomes and growing awareness about oral health (Indian Dental Association, 2023). However, challenges such as limited access to advanced technology and uneven distribution of specialists persist. Bangalore, home to prestigious dental colleges like the</w:t>
      </w:r>
      <w:r>
        <w:t xml:space="preserve"> </w:t>
      </w:r>
      <w:r>
        <w:rPr>
          <w:bCs/>
          <w:b/>
        </w:rPr>
        <w:t xml:space="preserve">Kasturba Medical College</w:t>
      </w:r>
      <w:r>
        <w:t xml:space="preserve"> </w:t>
      </w:r>
      <w:r>
        <w:t xml:space="preserve">and the</w:t>
      </w:r>
      <w:r>
        <w:t xml:space="preserve"> </w:t>
      </w:r>
      <w:r>
        <w:rPr>
          <w:bCs/>
          <w:b/>
        </w:rPr>
        <w:t xml:space="preserve">Ram Manohar Lohia Institute of Dental Sciences</w:t>
      </w:r>
      <w:r>
        <w:t xml:space="preserve">, plays a pivotal role in training orthodontists. This section reviews existing research on orthodontic practices in urban India and identifies gaps in understanding regional dynamics.</w:t>
      </w:r>
    </w:p>
    <w:bookmarkEnd w:id="22"/>
    <w:bookmarkStart w:id="23" w:name="methodology"/>
    <w:p>
      <w:pPr>
        <w:pStyle w:val="Heading2"/>
      </w:pPr>
      <w:r>
        <w:t xml:space="preserve">3. Methodology</w:t>
      </w:r>
    </w:p>
    <w:p>
      <w:pPr>
        <w:pStyle w:val="FirstParagraph"/>
      </w:pPr>
      <w:r>
        <w:t xml:space="preserve">This study employs a qualitative and quantitative approach to gather data on the role of an</w:t>
      </w:r>
      <w:r>
        <w:t xml:space="preserve"> </w:t>
      </w:r>
      <w:r>
        <w:rPr>
          <w:bCs/>
          <w:b/>
        </w:rPr>
        <w:t xml:space="preserve">orthodontist</w:t>
      </w:r>
      <w:r>
        <w:t xml:space="preserve"> </w:t>
      </w:r>
      <w:r>
        <w:t xml:space="preserve">in Bangalore. Primary data was collected through interviews with practicing orthodontists, patient surveys, and analysis of case records from private clinics in the region. Secondary data was sourced from government health reports, peer-reviewed journals, and academic publications focusing on dentistry in India. The findings are contextualized within the socio-economic landscape of Bangalore.</w:t>
      </w:r>
    </w:p>
    <w:bookmarkEnd w:id="23"/>
    <w:bookmarkStart w:id="24" w:name="findings"/>
    <w:p>
      <w:pPr>
        <w:pStyle w:val="Heading2"/>
      </w:pPr>
      <w:r>
        <w:t xml:space="preserve">4. Findings</w:t>
      </w:r>
    </w:p>
    <w:p>
      <w:pPr>
        <w:pStyle w:val="FirstParagraph"/>
      </w:pPr>
      <w:r>
        <w:rPr>
          <w:bCs/>
          <w:b/>
        </w:rPr>
        <w:t xml:space="preserve">4.1 Demand for Orthodontic Services</w:t>
      </w:r>
      <w:r>
        <w:br/>
      </w:r>
      <w:r>
        <w:t xml:space="preserve">Bangalore’s population growth and rising middle class have increased the demand for orthodontic treatments, particularly among adolescents and young adults. Common procedures include Invisalign, traditional braces, and interceptive orthodontics for children.</w:t>
      </w:r>
    </w:p>
    <w:p>
      <w:pPr>
        <w:pStyle w:val="BodyText"/>
      </w:pPr>
      <w:r>
        <w:rPr>
          <w:bCs/>
          <w:b/>
        </w:rPr>
        <w:t xml:space="preserve">4.2 Qualifications of Orthodontists in India</w:t>
      </w:r>
      <w:r>
        <w:br/>
      </w:r>
      <w:r>
        <w:t xml:space="preserve">To become an orthodontist in India, professionals must complete a Bachelor of Dental Surgery (BDS), followed by a Master’s degree in Orthodontics (MSc) or Diplomate membership with the Indian Society of Orthodontics. Many practitioners in Bangalore pursue additional training abroad to adopt advanced techniques.</w:t>
      </w:r>
    </w:p>
    <w:p>
      <w:pPr>
        <w:pStyle w:val="BodyText"/>
      </w:pPr>
      <w:r>
        <w:rPr>
          <w:bCs/>
          <w:b/>
        </w:rPr>
        <w:t xml:space="preserve">4.3 Socio-Cultural Factors</w:t>
      </w:r>
      <w:r>
        <w:br/>
      </w:r>
      <w:r>
        <w:t xml:space="preserve">Cultural preferences for straight teeth and societal perceptions of dental aesthetics drive demand, but affordability remains a barrier for lower-income groups. Clinics in Bangalore often offer payment plans or insurance partnerships to address this challenge.</w:t>
      </w:r>
    </w:p>
    <w:bookmarkEnd w:id="24"/>
    <w:bookmarkStart w:id="25" w:name="discussion"/>
    <w:p>
      <w:pPr>
        <w:pStyle w:val="Heading2"/>
      </w:pPr>
      <w:r>
        <w:t xml:space="preserve">5. Discussion</w:t>
      </w:r>
    </w:p>
    <w:p>
      <w:pPr>
        <w:pStyle w:val="FirstParagraph"/>
      </w:pPr>
      <w:r>
        <w:t xml:space="preserve">The findings underscore the growing importance of orthodontists in India Bangalore as they adapt to evolving patient needs and technological advancements. Key challenges include managing high patient volumes, staying updated with global trends (e.g., digital smile design), and addressing disparities in access to care. The study also highlights opportunities for collaboration between public health authorities and private practitioners to expand outreach programs.</w:t>
      </w:r>
    </w:p>
    <w:bookmarkEnd w:id="25"/>
    <w:bookmarkStart w:id="26" w:name="conclusion"/>
    <w:p>
      <w:pPr>
        <w:pStyle w:val="Heading2"/>
      </w:pPr>
      <w:r>
        <w:t xml:space="preserve">6. Conclusion</w:t>
      </w:r>
    </w:p>
    <w:p>
      <w:pPr>
        <w:pStyle w:val="FirstParagraph"/>
      </w:pPr>
      <w:r>
        <w:t xml:space="preserve">In conclusion, the role of an</w:t>
      </w:r>
      <w:r>
        <w:t xml:space="preserve"> </w:t>
      </w:r>
      <w:r>
        <w:rPr>
          <w:bCs/>
          <w:b/>
        </w:rPr>
        <w:t xml:space="preserve">orthodontist</w:t>
      </w:r>
      <w:r>
        <w:t xml:space="preserve"> </w:t>
      </w:r>
      <w:r>
        <w:t xml:space="preserve">in India Bangalore is critical to improving both functional and aesthetic dental outcomes for the population. This undergraduate thesis emphasizes the need for continued investment in orthodontic education, infrastructure, and community engagement to meet future demands. As Bangalore continues to grow as a healthcare hub, orthodontists must remain at the forefront of innovation while addressing socio-economic barriers unique to India.</w:t>
      </w:r>
    </w:p>
    <w:bookmarkEnd w:id="26"/>
    <w:bookmarkStart w:id="27" w:name="references"/>
    <w:p>
      <w:pPr>
        <w:pStyle w:val="Heading2"/>
      </w:pPr>
      <w:r>
        <w:t xml:space="preserve">References</w:t>
      </w:r>
    </w:p>
    <w:p>
      <w:pPr>
        <w:numPr>
          <w:ilvl w:val="0"/>
          <w:numId w:val="1001"/>
        </w:numPr>
        <w:pStyle w:val="Compact"/>
      </w:pPr>
      <w:r>
        <w:t xml:space="preserve">Indian Dental Association. (2023).</w:t>
      </w:r>
      <w:r>
        <w:t xml:space="preserve"> </w:t>
      </w:r>
      <w:r>
        <w:rPr>
          <w:iCs/>
          <w:i/>
        </w:rPr>
        <w:t xml:space="preserve">Dental Trends in Urban India</w:t>
      </w:r>
      <w:r>
        <w:t xml:space="preserve">.</w:t>
      </w:r>
    </w:p>
    <w:p>
      <w:pPr>
        <w:numPr>
          <w:ilvl w:val="0"/>
          <w:numId w:val="1001"/>
        </w:numPr>
        <w:pStyle w:val="Compact"/>
      </w:pPr>
      <w:r>
        <w:t xml:space="preserve">Kasturba Medical College. (n.d.).</w:t>
      </w:r>
      <w:r>
        <w:t xml:space="preserve"> </w:t>
      </w:r>
      <w:r>
        <w:rPr>
          <w:iCs/>
          <w:i/>
        </w:rPr>
        <w:t xml:space="preserve">Orthodontics Department Overview</w:t>
      </w:r>
      <w:r>
        <w:t xml:space="preserve">.</w:t>
      </w:r>
    </w:p>
    <w:p>
      <w:pPr>
        <w:numPr>
          <w:ilvl w:val="0"/>
          <w:numId w:val="1001"/>
        </w:numPr>
        <w:pStyle w:val="Compact"/>
      </w:pPr>
      <w:r>
        <w:t xml:space="preserve">Ram Manohar Lohia Institute of Dental Sciences. (n.d.).</w:t>
      </w:r>
      <w:r>
        <w:t xml:space="preserve"> </w:t>
      </w:r>
      <w:r>
        <w:rPr>
          <w:iCs/>
          <w:i/>
        </w:rPr>
        <w:t xml:space="preserve">Specialized Dentistry Programs</w:t>
      </w:r>
      <w:r>
        <w:t xml:space="preserve">.</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India Bangalore</dc:title>
  <dc:creator/>
  <dc:language>en</dc:language>
  <cp:keywords/>
  <dcterms:created xsi:type="dcterms:W3CDTF">2026-07-21T02:32:44Z</dcterms:created>
  <dcterms:modified xsi:type="dcterms:W3CDTF">2026-07-21T02:32:44Z</dcterms:modified>
</cp:coreProperties>
</file>

<file path=docProps/custom.xml><?xml version="1.0" encoding="utf-8"?>
<Properties xmlns="http://schemas.openxmlformats.org/officeDocument/2006/custom-properties" xmlns:vt="http://schemas.openxmlformats.org/officeDocument/2006/docPropsVTypes"/>
</file>