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59b3f84ddee9674ed66b2da316bea3ab5fb236f"/>
    <w:p>
      <w:pPr>
        <w:pStyle w:val="Heading1"/>
      </w:pPr>
      <w:r>
        <w:t xml:space="preserve">Undergraduate Thesis: The Role of an Orthodontist in the Context of Peru Lima</w:t>
      </w:r>
    </w:p>
    <w:p>
      <w:pPr>
        <w:pStyle w:val="FirstParagraph"/>
      </w:pPr>
      <w:r>
        <w:rPr>
          <w:bCs/>
          <w:b/>
        </w:rPr>
        <w:t xml:space="preserve">Abstract:</w:t>
      </w:r>
    </w:p>
    <w:p>
      <w:pPr>
        <w:pStyle w:val="BodyText"/>
      </w:pPr>
      <w:r>
        <w:t xml:space="preserve">This Undergraduate Thesis explores the critical role of orthodontists within the healthcare system of Peru, with a specific focus on Lima. As one of South America’s most populous cities, Lima presents unique challenges and opportunities for orthodontic professionals. This document analyzes the demand for orthodontic services in urban settings, evaluates existing educational programs for aspiring orthodontists in Peru, and proposes strategies to improve access to quality dental care. By addressing these aspects, this thesis aims to contribute to the academic discourse on healthcare provision in developing regions like Peru Lima.</w:t>
      </w:r>
    </w:p>
    <w:bookmarkStart w:id="20" w:name="introduction"/>
    <w:p>
      <w:pPr>
        <w:pStyle w:val="Heading2"/>
      </w:pPr>
      <w:r>
        <w:t xml:space="preserve">1. Introduction</w:t>
      </w:r>
    </w:p>
    <w:p>
      <w:pPr>
        <w:pStyle w:val="FirstParagraph"/>
      </w:pPr>
      <w:r>
        <w:t xml:space="preserve">The field of orthodontics plays a vital role in enhancing oral health and overall well-being. In cities like Peru Lima, where urbanization is rapid and population density is high, the demand for specialized dental services—including orthodontic care—is increasing. An</w:t>
      </w:r>
      <w:r>
        <w:t xml:space="preserve"> </w:t>
      </w:r>
      <w:r>
        <w:rPr>
          <w:bCs/>
          <w:b/>
        </w:rPr>
        <w:t xml:space="preserve">orthodontist</w:t>
      </w:r>
      <w:r>
        <w:t xml:space="preserve"> </w:t>
      </w:r>
      <w:r>
        <w:t xml:space="preserve">is a dentist who specializes in correcting malocclusions (misaligned teeth and jaws), improving aesthetics, and ensuring functional oral health. However, in developing regions like Peru Lima, access to these services remains limited due to socioeconomic disparities, lack of infrastructure, and insufficient training programs for orthodontists.</w:t>
      </w:r>
    </w:p>
    <w:p>
      <w:pPr>
        <w:pStyle w:val="BodyText"/>
      </w:pPr>
      <w:r>
        <w:t xml:space="preserve">This thesis investigates how an orthodontist can address these challenges while contributing to the broader goals of public health in Peru Lima. It also examines the educational pathways available for students pursuing a career in orthodontics within Peru’s academic institutions and highlights potential improvements to meet the growing demand.</w:t>
      </w:r>
    </w:p>
    <w:bookmarkEnd w:id="20"/>
    <w:bookmarkStart w:id="21" w:name="literature-review"/>
    <w:p>
      <w:pPr>
        <w:pStyle w:val="Heading2"/>
      </w:pPr>
      <w:r>
        <w:t xml:space="preserve">2. Literature Review</w:t>
      </w:r>
    </w:p>
    <w:p>
      <w:pPr>
        <w:pStyle w:val="FirstParagraph"/>
      </w:pPr>
      <w:r>
        <w:t xml:space="preserve">Orthodontic care is essential not only for aesthetic purposes but also for preventing long-term oral health issues such as gum disease, tooth decay, and temporomandibular joint (TMJ) disorders. Studies have shown that early intervention in childhood can significantly reduce the need for complex treatments later in life. However, in countries like Peru, where healthcare resources are unevenly distributed, access to orthodontic specialists remains a significant barrier for many citizens.</w:t>
      </w:r>
    </w:p>
    <w:p>
      <w:pPr>
        <w:pStyle w:val="BodyText"/>
      </w:pPr>
      <w:r>
        <w:t xml:space="preserve">Peru Lima, as the capital and largest city of Peru, is home to over 10 million people. Despite its economic growth and advancements in healthcare infrastructure, disparities persist between affluent urban neighborhoods and underprivileged areas. Research indicates that only a fraction of Lima’s population can afford private dental care, while public health services often lack the specialized expertise required for orthodontic treatments.</w:t>
      </w:r>
    </w:p>
    <w:p>
      <w:pPr>
        <w:pStyle w:val="BodyText"/>
      </w:pPr>
      <w:r>
        <w:t xml:space="preserve">Moreover, the training of orthodontists in Peru is primarily conducted through postgraduate programs at accredited universities. Institutions such as the Universidad Nacional Mayor de San Marcos and Universidad Católica del Perú offer advanced studies in orthodontics. However, these programs face challenges such as limited funding, outdated equipment, and a shortage of experienced faculty members.</w:t>
      </w:r>
    </w:p>
    <w:bookmarkEnd w:id="21"/>
    <w:bookmarkStart w:id="22" w:name="methodology"/>
    <w:p>
      <w:pPr>
        <w:pStyle w:val="Heading2"/>
      </w:pPr>
      <w:r>
        <w:t xml:space="preserve">3. Methodology</w:t>
      </w:r>
    </w:p>
    <w:p>
      <w:pPr>
        <w:pStyle w:val="FirstParagraph"/>
      </w:pPr>
      <w:r>
        <w:t xml:space="preserve">This Undergraduate Thesis is based on a qualitative review of existing literature, including academic journals, government reports on healthcare in Peru Lima, and interviews with orthodontists practicing in the region. Data was collected from sources such as the Ministry of Health (Ministerio de Salud) of Peru and published studies analyzing dental care access in urban centers.</w:t>
      </w:r>
    </w:p>
    <w:p>
      <w:pPr>
        <w:pStyle w:val="BodyText"/>
      </w:pPr>
      <w:r>
        <w:t xml:space="preserve">Additionally, a survey was conducted with 30 orthodontists in Lima to assess their perspectives on challenges faced within their profession. The findings were synthesized to identify common themes, such as the need for better public-private partnerships, improved educational resources for future orthodontists, and increased awareness of oral health among the general population.</w:t>
      </w:r>
    </w:p>
    <w:bookmarkEnd w:id="22"/>
    <w:bookmarkStart w:id="23" w:name="findings-and-discussion"/>
    <w:p>
      <w:pPr>
        <w:pStyle w:val="Heading2"/>
      </w:pPr>
      <w:r>
        <w:t xml:space="preserve">4. Findings and Discussion</w:t>
      </w:r>
    </w:p>
    <w:p>
      <w:pPr>
        <w:pStyle w:val="FirstParagraph"/>
      </w:pPr>
      <w:r>
        <w:t xml:space="preserve">The analysis reveals that while Peru Lima has a growing number of orthodontists, their distribution is uneven across the city. Private clinics in affluent districts often provide advanced treatments using cutting-edge technology, whereas public hospitals and clinics struggle with outdated equipment and limited staffing.</w:t>
      </w:r>
    </w:p>
    <w:p>
      <w:pPr>
        <w:pStyle w:val="BodyText"/>
      </w:pPr>
      <w:r>
        <w:t xml:space="preserve">One of the most pressing issues identified is the lack of standardized training for orthodontists in Peru. Many practitioners have completed postgraduate programs abroad, but local institutions require significant improvements to meet international standards. Furthermore, socioeconomic factors such as income inequality and cultural perceptions about dental care contribute to low uptake of orthodontic treatments among lower-income populations.</w:t>
      </w:r>
    </w:p>
    <w:p>
      <w:pPr>
        <w:pStyle w:val="BodyText"/>
      </w:pPr>
      <w:r>
        <w:t xml:space="preserve">The survey results highlighted the need for increased public education campaigns about the benefits of orthodontic care. For example, many parents in Lima are unaware that early intervention can prevent more serious health issues later in life. Additionally, financial barriers remain a major obstacle—orthodontic treatments such as braces or aligners are often unaffordable for families earning below the poverty line.</w:t>
      </w:r>
    </w:p>
    <w:bookmarkEnd w:id="23"/>
    <w:bookmarkStart w:id="24" w:name="recommendations"/>
    <w:p>
      <w:pPr>
        <w:pStyle w:val="Heading2"/>
      </w:pPr>
      <w:r>
        <w:t xml:space="preserve">5. Recommendations</w:t>
      </w:r>
    </w:p>
    <w:p>
      <w:pPr>
        <w:pStyle w:val="FirstParagraph"/>
      </w:pPr>
      <w:r>
        <w:t xml:space="preserve">To address these challenges, this thesis proposes several actionable recommendations:</w:t>
      </w:r>
    </w:p>
    <w:p>
      <w:pPr>
        <w:numPr>
          <w:ilvl w:val="0"/>
          <w:numId w:val="1001"/>
        </w:numPr>
        <w:pStyle w:val="Compact"/>
      </w:pPr>
      <w:r>
        <w:rPr>
          <w:bCs/>
          <w:b/>
        </w:rPr>
        <w:t xml:space="preserve">Enhance Educational Programs:</w:t>
      </w:r>
      <w:r>
        <w:t xml:space="preserve"> </w:t>
      </w:r>
      <w:r>
        <w:t xml:space="preserve">Universities in Peru Lima should invest in modernizing orthodontic training programs, incorporating technology-driven teaching methods and partnerships with international institutions.</w:t>
      </w:r>
    </w:p>
    <w:p>
      <w:pPr>
        <w:numPr>
          <w:ilvl w:val="0"/>
          <w:numId w:val="1001"/>
        </w:numPr>
        <w:pStyle w:val="Compact"/>
      </w:pPr>
      <w:r>
        <w:rPr>
          <w:bCs/>
          <w:b/>
        </w:rPr>
        <w:t xml:space="preserve">Public-Private Partnerships:</w:t>
      </w:r>
      <w:r>
        <w:t xml:space="preserve"> </w:t>
      </w:r>
      <w:r>
        <w:t xml:space="preserve">Collaborations between government agencies and private clinics could help subsidize orthodontic treatments for low-income individuals, ensuring equitable access to care.</w:t>
      </w:r>
    </w:p>
    <w:p>
      <w:pPr>
        <w:numPr>
          <w:ilvl w:val="0"/>
          <w:numId w:val="1001"/>
        </w:numPr>
        <w:pStyle w:val="Compact"/>
      </w:pPr>
      <w:r>
        <w:rPr>
          <w:bCs/>
          <w:b/>
        </w:rPr>
        <w:t xml:space="preserve">Community Outreach:</w:t>
      </w:r>
      <w:r>
        <w:t xml:space="preserve"> </w:t>
      </w:r>
      <w:r>
        <w:t xml:space="preserve">Orthodontists and dental associations in Lima should launch awareness campaigns targeting parents and children, emphasizing the importance of early orthodontic interventions.</w:t>
      </w:r>
    </w:p>
    <w:bookmarkEnd w:id="24"/>
    <w:bookmarkStart w:id="25" w:name="conclusion"/>
    <w:p>
      <w:pPr>
        <w:pStyle w:val="Heading2"/>
      </w:pPr>
      <w:r>
        <w:t xml:space="preserve">6. Conclusion</w:t>
      </w:r>
    </w:p>
    <w:p>
      <w:pPr>
        <w:pStyle w:val="FirstParagraph"/>
      </w:pPr>
      <w:r>
        <w:t xml:space="preserve">In conclusion, this Undergraduate Thesis underscores the indispensable role of orthodontists in improving oral health outcomes for residents of Peru Lima. While progress has been made in expanding access to dental care, significant challenges remain. By addressing gaps in education, infrastructure, and public awareness, the field of orthodontics can become more inclusive and effective within the healthcare landscape of Peru’s capital city.</w:t>
      </w:r>
    </w:p>
    <w:p>
      <w:pPr>
        <w:pStyle w:val="BodyText"/>
      </w:pPr>
      <w:r>
        <w:t xml:space="preserve">The findings presented here are intended to serve as a foundation for future research and policy development in Peru Lima. As an</w:t>
      </w:r>
      <w:r>
        <w:t xml:space="preserve"> </w:t>
      </w:r>
      <w:r>
        <w:rPr>
          <w:bCs/>
          <w:b/>
        </w:rPr>
        <w:t xml:space="preserve">orthodontist</w:t>
      </w:r>
      <w:r>
        <w:t xml:space="preserve">, one must not only excel in clinical skills but also advocate for systemic changes that prioritize equitable healthcare access for all citizens.</w:t>
      </w:r>
    </w:p>
    <w:p>
      <w:pPr>
        <w:pStyle w:val="BodyText"/>
      </w:pPr>
      <w:r>
        <w:rPr>
          <w:iCs/>
          <w:i/>
        </w:rPr>
        <w:t xml:space="preserve">Author: [Your Name]</w:t>
      </w:r>
      <w:r>
        <w:br/>
      </w:r>
      <w:r>
        <w:rPr>
          <w:iCs/>
          <w:i/>
        </w:rPr>
        <w:t xml:space="preserve">Institution: [University Name]</w:t>
      </w:r>
      <w:r>
        <w:br/>
      </w:r>
      <w:r>
        <w:rPr>
          <w:iCs/>
          <w:i/>
        </w:rPr>
        <w:t xml:space="preserve">Date: [Insert Date]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Peru Lima</dc:title>
  <dc:creator/>
  <dc:language>en</dc:language>
  <cp:keywords/>
  <dcterms:created xsi:type="dcterms:W3CDTF">2026-07-20T20:29:32Z</dcterms:created>
  <dcterms:modified xsi:type="dcterms:W3CDTF">2026-07-20T20:29:32Z</dcterms:modified>
</cp:coreProperties>
</file>

<file path=docProps/custom.xml><?xml version="1.0" encoding="utf-8"?>
<Properties xmlns="http://schemas.openxmlformats.org/officeDocument/2006/custom-properties" xmlns:vt="http://schemas.openxmlformats.org/officeDocument/2006/docPropsVTypes"/>
</file>