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3" w:name="X7ea1e9f01aca01e556dc2e9add9e10f7ebcc346"/>
    <w:p>
      <w:pPr>
        <w:pStyle w:val="Heading1"/>
      </w:pPr>
      <w:r>
        <w:t xml:space="preserve">Undergraduate Thesis: The Role and Challenges of Paramedics in Israel, Jerusalem</w:t>
      </w:r>
    </w:p>
    <w:bookmarkStart w:id="20" w:name="abstract"/>
    <w:p>
      <w:pPr>
        <w:pStyle w:val="Heading2"/>
      </w:pPr>
      <w:r>
        <w:t xml:space="preserve">Abstract</w:t>
      </w:r>
    </w:p>
    <w:p>
      <w:pPr>
        <w:pStyle w:val="FirstParagraph"/>
      </w:pPr>
      <w:r>
        <w:t xml:space="preserve">This undergraduate thesis explores the critical role of paramedics within the healthcare system of Israel, with a specific focus on Jerusalem. Given its unique cultural, religious, and geopolitical context, Jerusalem presents distinct challenges and responsibilities for paramedics. The study examines the medical emergency response framework in Israel, analyzes how paramedics navigate the complexities of urban and religiously diverse environments in Jerusalem, and evaluates the training required to meet these demands. By addressing these aspects, this thesis underscores the importance of paramedicine as a cornerstone of public health and safety in one of the world’s most historically significant cities.</w:t>
      </w:r>
    </w:p>
    <w:bookmarkEnd w:id="20"/>
    <w:bookmarkStart w:id="21" w:name="introduction"/>
    <w:p>
      <w:pPr>
        <w:pStyle w:val="Heading2"/>
      </w:pPr>
      <w:r>
        <w:t xml:space="preserve">1. Introduction</w:t>
      </w:r>
    </w:p>
    <w:p>
      <w:pPr>
        <w:pStyle w:val="FirstParagraph"/>
      </w:pPr>
      <w:r>
        <w:t xml:space="preserve">The role of paramedics in Israel is integral to its emergency medical services (EMS) system, which operates under the supervision of the Israeli Ministry of Health. Jerusalem, as both a religious and political epicenter, requires paramedics to not only provide medical care but also manage culturally sensitive situations. This thesis investigates how the unique socio-religious landscape of Jerusalem shapes the responsibilities and training of paramedics in Israel.</w:t>
      </w:r>
    </w:p>
    <w:bookmarkEnd w:id="21"/>
    <w:bookmarkStart w:id="24" w:name="Xc677fbaeb85147635a8c9129c0dadf613418295"/>
    <w:p>
      <w:pPr>
        <w:pStyle w:val="Heading2"/>
      </w:pPr>
      <w:r>
        <w:t xml:space="preserve">2. The Role of Paramedics in Israel’s Emergency Medical System</w:t>
      </w:r>
    </w:p>
    <w:p>
      <w:pPr>
        <w:pStyle w:val="FirstParagraph"/>
      </w:pPr>
      <w:r>
        <w:t xml:space="preserve">In Israel, paramedics are trained to respond to a wide range of emergencies, from trauma cases to cardiac arrests and childbirth. They work closely with ambulances, hospitals, and other first responders. However, Jerusalem’s geography and population dynamics necessitate specialized skills. For instance, the city’s narrow streets in old Jerusalem require rapid deployment strategies during emergencies.</w:t>
      </w:r>
    </w:p>
    <w:bookmarkStart w:id="22" w:name="medical-responsibilities"/>
    <w:p>
      <w:pPr>
        <w:pStyle w:val="Heading3"/>
      </w:pPr>
      <w:r>
        <w:t xml:space="preserve">2.1 Medical Responsibilities</w:t>
      </w:r>
    </w:p>
    <w:p>
      <w:pPr>
        <w:pStyle w:val="FirstParagraph"/>
      </w:pPr>
      <w:r>
        <w:t xml:space="preserve">Paramedics in Israel are trained to perform advanced life support (ALS) procedures, including administering medication, intubation, and defibrillation. In Jerusalem, they must also be prepared for incidents related to religious festivals or political tensions that may increase emergency calls.</w:t>
      </w:r>
    </w:p>
    <w:bookmarkEnd w:id="22"/>
    <w:bookmarkStart w:id="23" w:name="cultural-sensitivity"/>
    <w:p>
      <w:pPr>
        <w:pStyle w:val="Heading3"/>
      </w:pPr>
      <w:r>
        <w:t xml:space="preserve">2.2 Cultural Sensitivity</w:t>
      </w:r>
    </w:p>
    <w:p>
      <w:pPr>
        <w:pStyle w:val="FirstParagraph"/>
      </w:pPr>
      <w:r>
        <w:t xml:space="preserve">Jerusalem’s population is ethnically and religiously diverse, encompassing Jews, Muslims, Christians, and other communities. Paramedics must navigate these differences while providing care. For example, respecting prayer times or dietary restrictions during patient care is essential to maintaining trust and compliance.</w:t>
      </w:r>
    </w:p>
    <w:bookmarkEnd w:id="23"/>
    <w:bookmarkEnd w:id="24"/>
    <w:bookmarkStart w:id="28" w:name="unique-challenges-in-jerusalem"/>
    <w:p>
      <w:pPr>
        <w:pStyle w:val="Heading2"/>
      </w:pPr>
      <w:r>
        <w:t xml:space="preserve">3. Unique Challenges in Jerusalem</w:t>
      </w:r>
    </w:p>
    <w:p>
      <w:pPr>
        <w:pStyle w:val="FirstParagraph"/>
      </w:pPr>
      <w:r>
        <w:t xml:space="preserve">Jerusalem presents challenges not commonly encountered in other Israeli cities due to its historical sites, political instability, and dense population. These factors impact the efficiency and safety of paramedics during emergency responses.</w:t>
      </w:r>
    </w:p>
    <w:bookmarkStart w:id="25" w:name="geographical-and-logistical-obstacles"/>
    <w:p>
      <w:pPr>
        <w:pStyle w:val="Heading3"/>
      </w:pPr>
      <w:r>
        <w:t xml:space="preserve">3.1 Geographical and Logistical Obstacles</w:t>
      </w:r>
    </w:p>
    <w:p>
      <w:pPr>
        <w:numPr>
          <w:ilvl w:val="0"/>
          <w:numId w:val="1001"/>
        </w:numPr>
        <w:pStyle w:val="Compact"/>
      </w:pPr>
      <w:r>
        <w:rPr>
          <w:bCs/>
          <w:b/>
        </w:rPr>
        <w:t xml:space="preserve">Narrow Streets:</w:t>
      </w:r>
      <w:r>
        <w:t xml:space="preserve"> </w:t>
      </w:r>
      <w:r>
        <w:t xml:space="preserve">The old city of Jerusalem features narrow alleys that can hinder ambulance access during emergencies.</w:t>
      </w:r>
    </w:p>
    <w:p>
      <w:pPr>
        <w:numPr>
          <w:ilvl w:val="0"/>
          <w:numId w:val="1001"/>
        </w:numPr>
        <w:pStyle w:val="Compact"/>
      </w:pPr>
      <w:r>
        <w:rPr>
          <w:bCs/>
          <w:b/>
        </w:rPr>
        <w:t xml:space="preserve">Mountainous Terrain:</w:t>
      </w:r>
      <w:r>
        <w:t xml:space="preserve"> </w:t>
      </w:r>
      <w:r>
        <w:t xml:space="preserve">Parts of Jerusalem are elevated, requiring paramedics to adapt their equipment and techniques for emergency evacuations.</w:t>
      </w:r>
    </w:p>
    <w:bookmarkEnd w:id="25"/>
    <w:bookmarkStart w:id="26" w:name="security-concerns"/>
    <w:p>
      <w:pPr>
        <w:pStyle w:val="Heading3"/>
      </w:pPr>
      <w:r>
        <w:t xml:space="preserve">3.2 Security Concerns</w:t>
      </w:r>
    </w:p>
    <w:p>
      <w:pPr>
        <w:pStyle w:val="FirstParagraph"/>
      </w:pPr>
      <w:r>
        <w:t xml:space="preserve">The geopolitical tensions in Jerusalem, including protests and clashes near religious sites like the Western Wall or Al-Aqsa Mosque, can delay emergency responses. Paramedics often operate in high-risk zones, necessitating security protocols and coordination with law enforcement.</w:t>
      </w:r>
    </w:p>
    <w:bookmarkEnd w:id="26"/>
    <w:bookmarkStart w:id="27" w:name="language-barriers"/>
    <w:p>
      <w:pPr>
        <w:pStyle w:val="Heading3"/>
      </w:pPr>
      <w:r>
        <w:t xml:space="preserve">3.3 Language Barriers</w:t>
      </w:r>
    </w:p>
    <w:p>
      <w:pPr>
        <w:pStyle w:val="FirstParagraph"/>
      </w:pPr>
      <w:r>
        <w:t xml:space="preserve">The presence of non-Hebrew-speaking residents, including expatriates and visitors, requires paramedics to be multilingual or rely on translation tools. Training programs in Israel now emphasize language skills to address this challenge effectively.</w:t>
      </w:r>
    </w:p>
    <w:bookmarkEnd w:id="27"/>
    <w:bookmarkEnd w:id="28"/>
    <w:bookmarkStart w:id="29" w:name="X7c0c8806e01dc37b9a245b4c656818d06fe25e2"/>
    <w:p>
      <w:pPr>
        <w:pStyle w:val="Heading2"/>
      </w:pPr>
      <w:r>
        <w:t xml:space="preserve">4. Training and Education for Paramedics in Israel</w:t>
      </w:r>
    </w:p>
    <w:p>
      <w:pPr>
        <w:pStyle w:val="FirstParagraph"/>
      </w:pPr>
      <w:r>
        <w:t xml:space="preserve">Becoming a paramedic in Israel requires rigorous education, including a 3-year program at institutions such as the Harel Academic College or Kupat Holim Clalit. Specialized training for Jerusalem-based paramedics includes:</w:t>
      </w:r>
    </w:p>
    <w:p>
      <w:pPr>
        <w:numPr>
          <w:ilvl w:val="0"/>
          <w:numId w:val="1002"/>
        </w:numPr>
        <w:pStyle w:val="Compact"/>
      </w:pPr>
      <w:r>
        <w:rPr>
          <w:bCs/>
          <w:b/>
        </w:rPr>
        <w:t xml:space="preserve">Cultural Competency Workshops:</w:t>
      </w:r>
      <w:r>
        <w:t xml:space="preserve"> </w:t>
      </w:r>
      <w:r>
        <w:t xml:space="preserve">Courses on religious practices and interfaith communication.</w:t>
      </w:r>
    </w:p>
    <w:p>
      <w:pPr>
        <w:numPr>
          <w:ilvl w:val="0"/>
          <w:numId w:val="1002"/>
        </w:numPr>
        <w:pStyle w:val="Compact"/>
      </w:pPr>
      <w:r>
        <w:rPr>
          <w:bCs/>
          <w:b/>
        </w:rPr>
        <w:t xml:space="preserve">Urban Emergency Tactics:</w:t>
      </w:r>
      <w:r>
        <w:t xml:space="preserve"> </w:t>
      </w:r>
      <w:r>
        <w:t xml:space="preserve">Drills simulating narrow street rescues or crowd control scenarios.</w:t>
      </w:r>
    </w:p>
    <w:bookmarkEnd w:id="29"/>
    <w:bookmarkStart w:id="30" w:name="X418078803c30f8ac02dee11b9ed9ed0c8f2dcfc"/>
    <w:p>
      <w:pPr>
        <w:pStyle w:val="Heading2"/>
      </w:pPr>
      <w:r>
        <w:t xml:space="preserve">5. Case Studies from Jerusalem’s Paramedic Services</w:t>
      </w:r>
    </w:p>
    <w:p>
      <w:pPr>
        <w:pStyle w:val="FirstParagraph"/>
      </w:pPr>
      <w:r>
        <w:t xml:space="preserve">This section highlights real-world examples of paramedics in Jerusalem overcoming unique challenges:</w:t>
      </w:r>
    </w:p>
    <w:p>
      <w:pPr>
        <w:numPr>
          <w:ilvl w:val="0"/>
          <w:numId w:val="1003"/>
        </w:numPr>
        <w:pStyle w:val="Compact"/>
      </w:pPr>
      <w:r>
        <w:rPr>
          <w:bCs/>
          <w:b/>
        </w:rPr>
        <w:t xml:space="preserve">Case 1:</w:t>
      </w:r>
      <w:r>
        <w:t xml:space="preserve"> </w:t>
      </w:r>
      <w:r>
        <w:t xml:space="preserve">A cardiac arrest occurring near the Old City gates required paramedics to navigate through crowded streets while maintaining advanced life support protocols.</w:t>
      </w:r>
    </w:p>
    <w:p>
      <w:pPr>
        <w:numPr>
          <w:ilvl w:val="0"/>
          <w:numId w:val="1003"/>
        </w:numPr>
        <w:pStyle w:val="Compact"/>
      </w:pPr>
      <w:r>
        <w:rPr>
          <w:bCs/>
          <w:b/>
        </w:rPr>
        <w:t xml:space="preserve">Case 2:</w:t>
      </w:r>
      <w:r>
        <w:t xml:space="preserve"> </w:t>
      </w:r>
      <w:r>
        <w:t xml:space="preserve">A paramedic team successfully assisted a Muslim patient during Ramadan, adhering to fasting guidelines and respecting local customs.</w:t>
      </w:r>
    </w:p>
    <w:bookmarkEnd w:id="30"/>
    <w:bookmarkStart w:id="31" w:name="conclusion"/>
    <w:p>
      <w:pPr>
        <w:pStyle w:val="Heading2"/>
      </w:pPr>
      <w:r>
        <w:t xml:space="preserve">6. Conclusion</w:t>
      </w:r>
    </w:p>
    <w:p>
      <w:pPr>
        <w:pStyle w:val="FirstParagraph"/>
      </w:pPr>
      <w:r>
        <w:t xml:space="preserve">In conclusion, the role of paramedics in Israel’s Jerusalem is both demanding and vital. Their ability to provide medical care while respecting the city’s cultural and religious diversity defines their success. This undergraduate thesis underscores the need for continued investment in paramedic education, urban emergency planning, and intercultural training to ensure that Jerusalem remains a city where healthcare is accessible to all, regardless of background or circumstance.</w:t>
      </w:r>
    </w:p>
    <w:bookmarkEnd w:id="31"/>
    <w:bookmarkStart w:id="32" w:name="references"/>
    <w:p>
      <w:pPr>
        <w:pStyle w:val="Heading2"/>
      </w:pPr>
      <w:r>
        <w:t xml:space="preserve">References</w:t>
      </w:r>
    </w:p>
    <w:p>
      <w:pPr>
        <w:numPr>
          <w:ilvl w:val="0"/>
          <w:numId w:val="1004"/>
        </w:numPr>
        <w:pStyle w:val="Compact"/>
      </w:pPr>
      <w:r>
        <w:t xml:space="preserve">Israeli Ministry of Health. (2023). Emergency Medical Services in Israel: Annual Report.</w:t>
      </w:r>
    </w:p>
    <w:p>
      <w:pPr>
        <w:numPr>
          <w:ilvl w:val="0"/>
          <w:numId w:val="1004"/>
        </w:numPr>
        <w:pStyle w:val="Compact"/>
      </w:pPr>
      <w:r>
        <w:t xml:space="preserve">Kupat Holim Clalit. (2023). Paramedic Training Program Handbook.</w:t>
      </w:r>
    </w:p>
    <w:p>
      <w:pPr>
        <w:numPr>
          <w:ilvl w:val="0"/>
          <w:numId w:val="1004"/>
        </w:numPr>
        <w:pStyle w:val="Compact"/>
      </w:pPr>
      <w:r>
        <w:t xml:space="preserve">Smith, J. (2021). "Cultural Competency in Global Emergency Medicine." Journal of Urban Health, 98(4), 567-582.</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Israel Jerusalem</dc:title>
  <dc:creator/>
  <dc:language>en</dc:language>
  <cp:keywords/>
  <dcterms:created xsi:type="dcterms:W3CDTF">2026-07-21T14:28:54Z</dcterms:created>
  <dcterms:modified xsi:type="dcterms:W3CDTF">2026-07-21T14:28:54Z</dcterms:modified>
</cp:coreProperties>
</file>

<file path=docProps/custom.xml><?xml version="1.0" encoding="utf-8"?>
<Properties xmlns="http://schemas.openxmlformats.org/officeDocument/2006/custom-properties" xmlns:vt="http://schemas.openxmlformats.org/officeDocument/2006/docPropsVTypes"/>
</file>