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Paramedics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bc560dd7d6ad2d65a209d1bd00a6d368d183e8b"/>
    <w:p>
      <w:pPr>
        <w:pStyle w:val="Heading1"/>
      </w:pPr>
      <w:r>
        <w:t xml:space="preserve">An Undergraduate Thesis on the Role and Challenges of Paramedics in Nepal Kathmandu</w:t>
      </w:r>
    </w:p>
    <w:bookmarkStart w:id="20" w:name="abstract"/>
    <w:p>
      <w:pPr>
        <w:pStyle w:val="Heading2"/>
      </w:pPr>
      <w:r>
        <w:t xml:space="preserve">Abstract</w:t>
      </w:r>
    </w:p>
    <w:p>
      <w:pPr>
        <w:pStyle w:val="FirstParagraph"/>
      </w:pPr>
      <w:r>
        <w:t xml:space="preserve">This undergraduate thesis explores the critical role of paramedics in urban emergency medical services within Nepal Kathmandu. Given the rapid urbanization and increasing demand for pre-hospital care, this study analyzes the current status of paramedic training, operational challenges, and recommendations for improving emergency response systems in Kathmandu. The research highlights the importance of formalizing paramedic education and infrastructure to ensure effective healthcare delivery in a high-altitude urban setting.</w:t>
      </w:r>
    </w:p>
    <w:bookmarkEnd w:id="20"/>
    <w:bookmarkStart w:id="21" w:name="introduction"/>
    <w:p>
      <w:pPr>
        <w:pStyle w:val="Heading2"/>
      </w:pPr>
      <w:r>
        <w:t xml:space="preserve">Introduction</w:t>
      </w:r>
    </w:p>
    <w:p>
      <w:pPr>
        <w:pStyle w:val="FirstParagraph"/>
      </w:pPr>
      <w:r>
        <w:t xml:space="preserve">Nepal Kathmandu, as the capital city, faces unique challenges due to its high altitude, dense population, and uneven distribution of medical resources. Emergency medical services (EMS) in Kathmandu are often understaffed and under-resourced, with a significant reliance on informal providers rather than trained paramedics. This thesis examines the role of paramedics in addressing these gaps and proposes strategies to strengthen pre-hospital care systems in Nepal Kathmandu.</w:t>
      </w:r>
    </w:p>
    <w:bookmarkEnd w:id="21"/>
    <w:bookmarkStart w:id="22" w:name="background"/>
    <w:p>
      <w:pPr>
        <w:pStyle w:val="Heading2"/>
      </w:pPr>
      <w:r>
        <w:t xml:space="preserve">Background</w:t>
      </w:r>
    </w:p>
    <w:p>
      <w:pPr>
        <w:pStyle w:val="FirstParagraph"/>
      </w:pPr>
      <w:r>
        <w:t xml:space="preserve">Paramedics are healthcare professionals trained to provide emergency medical care outside of hospital settings. Their responsibilities include assessing patients, administering life-saving interventions, and transporting individuals to medical facilities. In many countries, paramedics are integral to EMS systems. However, in Nepal Kathmandu, the absence of a formalized paramedic training program has limited the availability of skilled professionals in this field.</w:t>
      </w:r>
    </w:p>
    <w:p>
      <w:pPr>
        <w:pStyle w:val="BodyText"/>
      </w:pPr>
      <w:r>
        <w:t xml:space="preserve">Despite this gap, informal providers such as non-medical drivers and untrained individuals often fill emergency response roles. This lack of standardization poses risks to patient safety and compromises the quality of care delivered during critical situations.</w:t>
      </w:r>
    </w:p>
    <w:bookmarkEnd w:id="22"/>
    <w:bookmarkStart w:id="23" w:name="methodology"/>
    <w:p>
      <w:pPr>
        <w:pStyle w:val="Heading2"/>
      </w:pPr>
      <w:r>
        <w:t xml:space="preserve">Methodology</w:t>
      </w:r>
    </w:p>
    <w:p>
      <w:pPr>
        <w:pStyle w:val="FirstParagraph"/>
      </w:pPr>
      <w:r>
        <w:t xml:space="preserve">This thesis employs a mixed-methods approach to gather data on paramedic practices in Nepal Kathmandu. Primary data was collected through interviews with healthcare professionals, paramedics, and patients. Secondary data included government reports, academic studies, and policy documents related to emergency medical services in Nepal.</w:t>
      </w:r>
    </w:p>
    <w:p>
      <w:pPr>
        <w:pStyle w:val="BodyText"/>
      </w:pPr>
      <w:r>
        <w:t xml:space="preserve">The study focused on three key areas: (1) the current state of paramedic training and certification in Nepal Kathmandu; (2) operational challenges faced by paramedics; and (3) potential solutions for improving pre-hospital care. Data was analyzed thematically to identify patterns and gaps in existing systems.</w:t>
      </w:r>
    </w:p>
    <w:bookmarkEnd w:id="23"/>
    <w:bookmarkStart w:id="27" w:name="findings"/>
    <w:p>
      <w:pPr>
        <w:pStyle w:val="Heading2"/>
      </w:pPr>
      <w:r>
        <w:t xml:space="preserve">Findings</w:t>
      </w:r>
    </w:p>
    <w:bookmarkStart w:id="24" w:name="X842e3ef00c8f0e5f1a310242c8387a0903dc104"/>
    <w:p>
      <w:pPr>
        <w:pStyle w:val="Heading3"/>
      </w:pPr>
      <w:r>
        <w:t xml:space="preserve">Current State of Paramedic Training in Nepal Kathmandu</w:t>
      </w:r>
    </w:p>
    <w:p>
      <w:pPr>
        <w:pStyle w:val="FirstParagraph"/>
      </w:pPr>
      <w:r>
        <w:t xml:space="preserve">In Nepal, paramedic training is not regulated by a centralized authority, leading to inconsistent standards. While some private institutions offer basic emergency care courses, these programs often lack the clinical rigor required for urban emergency scenarios. Most paramedics in Kathmandu are self-taught or trained through informal networks.</w:t>
      </w:r>
    </w:p>
    <w:p>
      <w:pPr>
        <w:pStyle w:val="BodyText"/>
      </w:pPr>
      <w:r>
        <w:t xml:space="preserve">Interviews with healthcare providers revealed that many patients receive suboptimal care due to the absence of certified paramedics. For example, one respondent noted, "In critical cases, we rely on untrained individuals who may not know how to use an AED or manage airway obstructions."</w:t>
      </w:r>
    </w:p>
    <w:bookmarkEnd w:id="24"/>
    <w:bookmarkStart w:id="25" w:name="operational-challenges"/>
    <w:p>
      <w:pPr>
        <w:pStyle w:val="Heading3"/>
      </w:pPr>
      <w:r>
        <w:t xml:space="preserve">Operational Challenges</w:t>
      </w:r>
    </w:p>
    <w:p>
      <w:pPr>
        <w:pStyle w:val="FirstParagraph"/>
      </w:pPr>
      <w:r>
        <w:t xml:space="preserve">Paramedics in Kathmandu face multiple operational hurdles. These include limited access to advanced medical equipment, inadequate transportation infrastructure (e.g., traffic congestion), and a lack of coordination between emergency services and hospitals.</w:t>
      </w:r>
    </w:p>
    <w:p>
      <w:pPr>
        <w:pStyle w:val="BodyText"/>
      </w:pPr>
      <w:r>
        <w:t xml:space="preserve">A key challenge is the absence of a unified dispatch system. Emergency calls often go untriaged or are directed to incorrect facilities, delaying treatment. Additionally, paramedics report insufficient financial incentives and poor working conditions, which contribute to high turnover rates.</w:t>
      </w:r>
    </w:p>
    <w:bookmarkEnd w:id="25"/>
    <w:bookmarkStart w:id="26" w:name="impact-on-patient-outcomes"/>
    <w:p>
      <w:pPr>
        <w:pStyle w:val="Heading3"/>
      </w:pPr>
      <w:r>
        <w:t xml:space="preserve">Impact on Patient Outcomes</w:t>
      </w:r>
    </w:p>
    <w:p>
      <w:pPr>
        <w:pStyle w:val="FirstParagraph"/>
      </w:pPr>
      <w:r>
        <w:t xml:space="preserve">The reliance on informal providers has direct consequences for patient outcomes. Data from local hospitals indicated a higher incidence of preventable deaths in cases where non-medical personnel provided initial care. For instance, stroke patients arriving without proper pre-hospital assessment often miss the "golden hour," reducing their chances of recovery.</w:t>
      </w:r>
    </w:p>
    <w:bookmarkEnd w:id="26"/>
    <w:bookmarkEnd w:id="27"/>
    <w:bookmarkStart w:id="28" w:name="recommendations"/>
    <w:p>
      <w:pPr>
        <w:pStyle w:val="Heading2"/>
      </w:pPr>
      <w:r>
        <w:t xml:space="preserve">Recommendations</w:t>
      </w:r>
    </w:p>
    <w:p>
      <w:pPr>
        <w:pStyle w:val="FirstParagraph"/>
      </w:pPr>
      <w:r>
        <w:t xml:space="preserve">To address these challenges, this thesis proposes the following strategies:</w:t>
      </w:r>
    </w:p>
    <w:p>
      <w:pPr>
        <w:numPr>
          <w:ilvl w:val="0"/>
          <w:numId w:val="1001"/>
        </w:numPr>
        <w:pStyle w:val="Compact"/>
      </w:pPr>
      <w:r>
        <w:rPr>
          <w:bCs/>
          <w:b/>
        </w:rPr>
        <w:t xml:space="preserve">Establish a Formal Paramedic Training Program:</w:t>
      </w:r>
      <w:r>
        <w:t xml:space="preserve"> </w:t>
      </w:r>
      <w:r>
        <w:t xml:space="preserve">The government should collaborate with international organizations to develop a standardized curriculum for paramedics in Nepal Kathmandu. This program should include hands-on training in trauma care, cardiopulmonary resuscitation (CPR), and disaster response.</w:t>
      </w:r>
    </w:p>
    <w:p>
      <w:pPr>
        <w:numPr>
          <w:ilvl w:val="0"/>
          <w:numId w:val="1001"/>
        </w:numPr>
        <w:pStyle w:val="Compact"/>
      </w:pPr>
      <w:r>
        <w:rPr>
          <w:bCs/>
          <w:b/>
        </w:rPr>
        <w:t xml:space="preserve">Regulate and Certify Paramedics:</w:t>
      </w:r>
      <w:r>
        <w:t xml:space="preserve"> </w:t>
      </w:r>
      <w:r>
        <w:t xml:space="preserve">Implementing a licensing system would ensure that only qualified professionals provide emergency care. Certification could be tied to national health policies and periodic skill assessments.</w:t>
      </w:r>
    </w:p>
    <w:p>
      <w:pPr>
        <w:numPr>
          <w:ilvl w:val="0"/>
          <w:numId w:val="1001"/>
        </w:numPr>
        <w:pStyle w:val="Compact"/>
      </w:pPr>
      <w:r>
        <w:rPr>
          <w:bCs/>
          <w:b/>
        </w:rPr>
        <w:t xml:space="preserve">Invest in Emergency Infrastructure:</w:t>
      </w:r>
      <w:r>
        <w:t xml:space="preserve"> </w:t>
      </w:r>
      <w:r>
        <w:t xml:space="preserve">Upgrading ambulances with advanced equipment, improving road networks, and establishing triage centers near hospitals could enhance response times and patient outcomes.</w:t>
      </w:r>
    </w:p>
    <w:p>
      <w:pPr>
        <w:numPr>
          <w:ilvl w:val="0"/>
          <w:numId w:val="1001"/>
        </w:numPr>
        <w:pStyle w:val="Compact"/>
      </w:pPr>
      <w:r>
        <w:rPr>
          <w:bCs/>
          <w:b/>
        </w:rPr>
        <w:t xml:space="preserve">Public Awareness Campaigns:</w:t>
      </w:r>
      <w:r>
        <w:t xml:space="preserve"> </w:t>
      </w:r>
      <w:r>
        <w:t xml:space="preserve">Educating the public on emergency procedures (e.g., calling 112 for help) can reduce delays in seeking care. Schools and community organizations should play a role in this initiative.</w:t>
      </w:r>
    </w:p>
    <w:bookmarkEnd w:id="28"/>
    <w:bookmarkStart w:id="29" w:name="conclusion"/>
    <w:p>
      <w:pPr>
        <w:pStyle w:val="Heading2"/>
      </w:pPr>
      <w:r>
        <w:t xml:space="preserve">Conclusion</w:t>
      </w:r>
    </w:p>
    <w:p>
      <w:pPr>
        <w:pStyle w:val="FirstParagraph"/>
      </w:pPr>
      <w:r>
        <w:t xml:space="preserve">The role of paramedics is vital to improving emergency medical services in Nepal Kathmandu. This undergraduate thesis underscores the urgent need for systemic reforms, including formal training programs, regulatory frameworks, and infrastructure investments. By prioritizing the development of a professional paramedic workforce, Nepal Kathmandu can enhance its capacity to respond to emergencies effectively and save lives.</w:t>
      </w:r>
    </w:p>
    <w:bookmarkEnd w:id="29"/>
    <w:bookmarkStart w:id="30" w:name="references"/>
    <w:p>
      <w:pPr>
        <w:pStyle w:val="Heading2"/>
      </w:pPr>
      <w:r>
        <w:t xml:space="preserve">References</w:t>
      </w:r>
    </w:p>
    <w:p>
      <w:pPr>
        <w:numPr>
          <w:ilvl w:val="0"/>
          <w:numId w:val="1002"/>
        </w:numPr>
        <w:pStyle w:val="Compact"/>
      </w:pPr>
      <w:r>
        <w:t xml:space="preserve">Ministry of Health and Population, Nepal. (2021). National Emergency Medical Services Policy.</w:t>
      </w:r>
    </w:p>
    <w:p>
      <w:pPr>
        <w:numPr>
          <w:ilvl w:val="0"/>
          <w:numId w:val="1002"/>
        </w:numPr>
        <w:pStyle w:val="Compact"/>
      </w:pPr>
      <w:r>
        <w:t xml:space="preserve">Kathmandu Metropolitan City Office. (2020). Annual Report on Urban Healthcare Challenges.</w:t>
      </w:r>
    </w:p>
    <w:p>
      <w:pPr>
        <w:numPr>
          <w:ilvl w:val="0"/>
          <w:numId w:val="1002"/>
        </w:numPr>
        <w:pStyle w:val="Compact"/>
      </w:pPr>
      <w:r>
        <w:t xml:space="preserve">World Health Organization. (2019). Strengthening Emergency Care Systems in Developing Countries.</w:t>
      </w:r>
    </w:p>
    <w:p>
      <w:pPr>
        <w:pStyle w:val="FirstParagraph"/>
      </w:pPr>
      <w:r>
        <w:rPr>
          <w:bCs/>
          <w:b/>
        </w:rPr>
        <w:t xml:space="preserve">Keywords:</w:t>
      </w:r>
      <w:r>
        <w:t xml:space="preserve"> </w:t>
      </w:r>
      <w:r>
        <w:t xml:space="preserve">Undergraduate Thesis, Paramedic, Nepal Kathmandu</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and Challenges of Paramedics in Nepal Kathmandu</dc:title>
  <dc:creator/>
  <dc:language>en</dc:language>
  <cp:keywords/>
  <dcterms:created xsi:type="dcterms:W3CDTF">2026-07-23T03:42:32Z</dcterms:created>
  <dcterms:modified xsi:type="dcterms:W3CDTF">2026-07-23T03:42:32Z</dcterms:modified>
</cp:coreProperties>
</file>

<file path=docProps/custom.xml><?xml version="1.0" encoding="utf-8"?>
<Properties xmlns="http://schemas.openxmlformats.org/officeDocument/2006/custom-properties" xmlns:vt="http://schemas.openxmlformats.org/officeDocument/2006/docPropsVTypes"/>
</file>