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Enhancing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97adbf67be90a63e5ca02dd21f284093034a6cc"/>
    <w:p>
      <w:pPr>
        <w:pStyle w:val="Heading1"/>
      </w:pPr>
      <w:r>
        <w:t xml:space="preserve">Undergraduate Thesis: The Role of Paramedics in Enhancing Emergency Medical Services in Nigeria, Lagos</w:t>
      </w:r>
    </w:p>
    <w:p>
      <w:pPr>
        <w:pStyle w:val="FirstParagraph"/>
      </w:pPr>
      <w:r>
        <w:rPr>
          <w:bCs/>
          <w:b/>
        </w:rPr>
        <w:t xml:space="preserve">Abstract:</w:t>
      </w:r>
      <w:r>
        <w:t xml:space="preserve"> </w:t>
      </w:r>
      <w:r>
        <w:t xml:space="preserve">This thesis explores the critical role of paramedics in improving emergency medical services (EMS) within Nigeria’s urban landscape, with a specific focus on Lagos. As a densely populated megacity grappling with infrastructure challenges and rising health emergencies, Lagos necessitates a robust paramedic framework to ensure timely and effective healthcare delivery. This document examines the responsibilities, challenges, and potential advancements for paramedics in Lagos while aligning with the academic requirements of an undergraduate thesis.</w:t>
      </w:r>
    </w:p>
    <w:bookmarkStart w:id="20" w:name="introduction"/>
    <w:p>
      <w:pPr>
        <w:pStyle w:val="Heading2"/>
      </w:pPr>
      <w:r>
        <w:t xml:space="preserve">1. Introduction</w:t>
      </w:r>
    </w:p>
    <w:p>
      <w:pPr>
        <w:pStyle w:val="FirstParagraph"/>
      </w:pPr>
      <w:r>
        <w:t xml:space="preserve">Nigeria’s capital city, Lagos, is a bustling hub of economic activity and population density. With over 15 million residents as of recent estimates, the city faces significant challenges in providing adequate healthcare services to its populace. Emergency medical services (EMS) are pivotal in addressing acute health crises such as cardiac arrests, trauma cases, and maternal complications. In this context, paramedics—healthcare professionals trained to deliver pre-hospital care—play a foundational role in bridging the gap between emergency incidents and hospital-based treatment.</w:t>
      </w:r>
    </w:p>
    <w:p>
      <w:pPr>
        <w:pStyle w:val="BodyText"/>
      </w:pPr>
      <w:r>
        <w:t xml:space="preserve">The term “paramedic” refers to a specialized healthcare provider equipped with skills in patient assessment, trauma management, and life-support techniques. In Nigeria, where EMS systems are often under-resourced, paramedics serve as the first line of defense in emergencies. This thesis investigates the role of paramedics in Lagos, their training requirements, operational challenges, and opportunities for system improvement.</w:t>
      </w:r>
    </w:p>
    <w:bookmarkEnd w:id="20"/>
    <w:bookmarkStart w:id="21" w:name="X3e9e9be2476323824f9ed3fcf110fe60bc1ec49"/>
    <w:p>
      <w:pPr>
        <w:pStyle w:val="Heading2"/>
      </w:pPr>
      <w:r>
        <w:t xml:space="preserve">2. The Role and Responsibilities of Paramedics in Lagos</w:t>
      </w:r>
    </w:p>
    <w:p>
      <w:pPr>
        <w:pStyle w:val="FirstParagraph"/>
      </w:pPr>
      <w:r>
        <w:t xml:space="preserve">In Lagos, paramedics are entrusted with critical tasks that directly impact patient outcomes. Their responsibilities include:</w:t>
      </w:r>
    </w:p>
    <w:p>
      <w:pPr>
        <w:numPr>
          <w:ilvl w:val="0"/>
          <w:numId w:val="1001"/>
        </w:numPr>
        <w:pStyle w:val="Compact"/>
      </w:pPr>
      <w:r>
        <w:rPr>
          <w:bCs/>
          <w:b/>
        </w:rPr>
        <w:t xml:space="preserve">Primary Response:</w:t>
      </w:r>
      <w:r>
        <w:t xml:space="preserve"> </w:t>
      </w:r>
      <w:r>
        <w:t xml:space="preserve">Arriving at the scene of emergencies to assess patients’ conditions, provide immediate interventions (e.g., CPR, oxygen administration), and stabilize critical cases.</w:t>
      </w:r>
    </w:p>
    <w:p>
      <w:pPr>
        <w:numPr>
          <w:ilvl w:val="0"/>
          <w:numId w:val="1001"/>
        </w:numPr>
        <w:pStyle w:val="Compact"/>
      </w:pPr>
      <w:r>
        <w:rPr>
          <w:bCs/>
          <w:b/>
        </w:rPr>
        <w:t xml:space="preserve">Clinical Decision-Making:</w:t>
      </w:r>
      <w:r>
        <w:t xml:space="preserve"> </w:t>
      </w:r>
      <w:r>
        <w:t xml:space="preserve">Utilizing diagnostic tools and clinical judgment to determine the severity of injuries or illnesses and prioritize transport protocols.</w:t>
      </w:r>
    </w:p>
    <w:p>
      <w:pPr>
        <w:numPr>
          <w:ilvl w:val="0"/>
          <w:numId w:val="1001"/>
        </w:numPr>
        <w:pStyle w:val="Compact"/>
      </w:pPr>
      <w:r>
        <w:rPr>
          <w:bCs/>
          <w:b/>
        </w:rPr>
        <w:t xml:space="preserve">Transport Coordination:</w:t>
      </w:r>
      <w:r>
        <w:t xml:space="preserve"> </w:t>
      </w:r>
      <w:r>
        <w:t xml:space="preserve">Ensuring patients are safely transported to hospitals while continuing care en route, such as administering medications or monitoring vital signs.</w:t>
      </w:r>
    </w:p>
    <w:p>
      <w:pPr>
        <w:numPr>
          <w:ilvl w:val="0"/>
          <w:numId w:val="1001"/>
        </w:numPr>
        <w:pStyle w:val="Compact"/>
      </w:pPr>
      <w:r>
        <w:rPr>
          <w:bCs/>
          <w:b/>
        </w:rPr>
        <w:t xml:space="preserve">Community Outreach:</w:t>
      </w:r>
      <w:r>
        <w:t xml:space="preserve"> </w:t>
      </w:r>
      <w:r>
        <w:t xml:space="preserve">Educating the public on emergency preparedness, first aid techniques, and the importance of timely medical response.</w:t>
      </w:r>
    </w:p>
    <w:p>
      <w:pPr>
        <w:pStyle w:val="FirstParagraph"/>
      </w:pPr>
      <w:r>
        <w:t xml:space="preserve">Lagos’s unique challenges—such as traffic congestion, limited ambulance availability, and uneven distribution of healthcare facilities—demand paramedics to operate with heightened efficiency. For instance, during road accidents or natural disasters like flooding (a common issue in Lagos), paramedics are often the sole caregivers until hospital resources become accessible.</w:t>
      </w:r>
    </w:p>
    <w:bookmarkEnd w:id="21"/>
    <w:bookmarkStart w:id="22" w:name="challenges-facing-paramedics-in-lagos"/>
    <w:p>
      <w:pPr>
        <w:pStyle w:val="Heading2"/>
      </w:pPr>
      <w:r>
        <w:t xml:space="preserve">3. Challenges Facing Paramedics in Lagos</w:t>
      </w:r>
    </w:p>
    <w:p>
      <w:pPr>
        <w:pStyle w:val="FirstParagraph"/>
      </w:pPr>
      <w:r>
        <w:t xml:space="preserve">Despite their critical role, paramedics in Lagos encounter numerous obstacles that hinder optimal performance:</w:t>
      </w:r>
    </w:p>
    <w:p>
      <w:pPr>
        <w:numPr>
          <w:ilvl w:val="0"/>
          <w:numId w:val="1002"/>
        </w:numPr>
        <w:pStyle w:val="Compact"/>
      </w:pPr>
      <w:r>
        <w:rPr>
          <w:bCs/>
          <w:b/>
        </w:rPr>
        <w:t xml:space="preserve">Limited Resources:</w:t>
      </w:r>
      <w:r>
        <w:t xml:space="preserve"> </w:t>
      </w:r>
      <w:r>
        <w:t xml:space="preserve">Many ambulances lack modern equipment (e.g., defibrillators, ECG monitors) and are poorly maintained due to budget constraints.</w:t>
      </w:r>
    </w:p>
    <w:p>
      <w:pPr>
        <w:numPr>
          <w:ilvl w:val="0"/>
          <w:numId w:val="1002"/>
        </w:numPr>
        <w:pStyle w:val="Compact"/>
      </w:pPr>
      <w:r>
        <w:rPr>
          <w:bCs/>
          <w:b/>
        </w:rPr>
        <w:t xml:space="preserve">Inadequate Training:</w:t>
      </w:r>
      <w:r>
        <w:t xml:space="preserve"> </w:t>
      </w:r>
      <w:r>
        <w:t xml:space="preserve">Paramedics in Nigeria often receive minimal formal training compared to their counterparts in developed nations, with some relying on informal apprenticeships or short-term courses.</w:t>
      </w:r>
    </w:p>
    <w:p>
      <w:pPr>
        <w:numPr>
          <w:ilvl w:val="0"/>
          <w:numId w:val="1002"/>
        </w:numPr>
        <w:pStyle w:val="Compact"/>
      </w:pPr>
      <w:r>
        <w:rPr>
          <w:bCs/>
          <w:b/>
        </w:rPr>
        <w:t xml:space="preserve">Public Perception:</w:t>
      </w:r>
      <w:r>
        <w:t xml:space="preserve"> </w:t>
      </w:r>
      <w:r>
        <w:t xml:space="preserve">A lack of awareness about paramedics’ expertise leads to patient reluctance to trust them, resulting in delayed care.</w:t>
      </w:r>
    </w:p>
    <w:p>
      <w:pPr>
        <w:numPr>
          <w:ilvl w:val="0"/>
          <w:numId w:val="1002"/>
        </w:numPr>
        <w:pStyle w:val="Compact"/>
      </w:pPr>
      <w:r>
        <w:rPr>
          <w:bCs/>
          <w:b/>
        </w:rPr>
        <w:t xml:space="preserve">Bureaucratic Hurdles:</w:t>
      </w:r>
      <w:r>
        <w:t xml:space="preserve"> </w:t>
      </w:r>
      <w:r>
        <w:t xml:space="preserve">Delays in ambulance dispatch and coordination between emergency services, hospitals, and government agencies impede timely interventions.</w:t>
      </w:r>
    </w:p>
    <w:p>
      <w:pPr>
        <w:pStyle w:val="FirstParagraph"/>
      </w:pPr>
      <w:r>
        <w:t xml:space="preserve">These challenges are exacerbated by the absence of a centralized EMS authority in Lagos. While organizations like the Nigerian Red Cross Society and private entities provide limited services, there is no cohesive system to standardize paramedic operations or ensure accountability.</w:t>
      </w:r>
    </w:p>
    <w:bookmarkEnd w:id="22"/>
    <w:bookmarkStart w:id="23" w:name="X8c73bfaecfef5671950075f78ea5f2eabdaf927"/>
    <w:p>
      <w:pPr>
        <w:pStyle w:val="Heading2"/>
      </w:pPr>
      <w:r>
        <w:t xml:space="preserve">4. Current State of Emergency Medical Services in Lagos</w:t>
      </w:r>
    </w:p>
    <w:p>
      <w:pPr>
        <w:pStyle w:val="FirstParagraph"/>
      </w:pPr>
      <w:r>
        <w:t xml:space="preserve">Lagos’s EMS infrastructure is fragmented, with reliance on both public and private providers. The Lagos State Government has made strides in recent years by establishing the Lagos Fire and Rescue Service (LAFRES) to manage medical emergencies, but coverage remains inconsistent across neighborhoods. Private ambulance services operate alongside this system, though their accessibility is often limited by cost.</w:t>
      </w:r>
    </w:p>
    <w:p>
      <w:pPr>
        <w:pStyle w:val="BodyText"/>
      </w:pPr>
      <w:r>
        <w:t xml:space="preserve">Data from the Nigerian Ministry of Health highlights that over 60% of emergency cases in Lagos result in delays due to transportation inefficiencies or lack of trained personnel. This statistic underscores the urgent need for investment in paramedic education and infrastructure development.</w:t>
      </w:r>
    </w:p>
    <w:bookmarkEnd w:id="23"/>
    <w:bookmarkStart w:id="24" w:name="Xffcaf733d8a36e96709856242659011b0768402"/>
    <w:p>
      <w:pPr>
        <w:pStyle w:val="Heading2"/>
      </w:pPr>
      <w:r>
        <w:t xml:space="preserve">5. Training and Education for Paramedics in Nigeria</w:t>
      </w:r>
    </w:p>
    <w:p>
      <w:pPr>
        <w:pStyle w:val="FirstParagraph"/>
      </w:pPr>
      <w:r>
        <w:t xml:space="preserve">In Nigeria, paramedic training is typically offered through institutions such as the Lagos University Teaching Hospital (LUTH) and the National Postgraduate Medical College of Nigeria (NPMCN). However, these programs are often short-term and focus heavily on technical skills rather than systemic understanding of EMS challenges.</w:t>
      </w:r>
    </w:p>
    <w:p>
      <w:pPr>
        <w:pStyle w:val="BodyText"/>
      </w:pPr>
      <w:r>
        <w:t xml:space="preserve">Undergraduate students pursuing paramedic studies in Lagos must address gaps in their training, such as:</w:t>
      </w:r>
    </w:p>
    <w:p>
      <w:pPr>
        <w:numPr>
          <w:ilvl w:val="0"/>
          <w:numId w:val="1003"/>
        </w:numPr>
        <w:pStyle w:val="Compact"/>
      </w:pPr>
      <w:r>
        <w:t xml:space="preserve">Advanced life support protocols tailored to urban emergencies.</w:t>
      </w:r>
    </w:p>
    <w:p>
      <w:pPr>
        <w:numPr>
          <w:ilvl w:val="0"/>
          <w:numId w:val="1003"/>
        </w:numPr>
        <w:pStyle w:val="Compact"/>
      </w:pPr>
      <w:r>
        <w:t xml:space="preserve">Cultural competence to navigate diverse patient populations and community dynamics.</w:t>
      </w:r>
    </w:p>
    <w:p>
      <w:pPr>
        <w:numPr>
          <w:ilvl w:val="0"/>
          <w:numId w:val="1003"/>
        </w:numPr>
        <w:pStyle w:val="Compact"/>
      </w:pPr>
      <w:r>
        <w:t xml:space="preserve">Coordination strategies for working with multidisciplinary emergency teams.</w:t>
      </w:r>
    </w:p>
    <w:p>
      <w:pPr>
        <w:pStyle w:val="FirstParagraph"/>
      </w:pPr>
      <w:r>
        <w:t xml:space="preserve">The integration of simulation-based learning and partnerships with international EMS organizations could enhance the quality of paramedic education in Lagos, aligning it with global standards.</w:t>
      </w:r>
    </w:p>
    <w:bookmarkEnd w:id="24"/>
    <w:bookmarkStart w:id="25" w:name="X09d67296e274228110b9581efac44029489c33c"/>
    <w:p>
      <w:pPr>
        <w:pStyle w:val="Heading2"/>
      </w:pPr>
      <w:r>
        <w:t xml:space="preserve">6. Recommendations for Improving Paramedic Services in Lagos</w:t>
      </w:r>
    </w:p>
    <w:p>
      <w:pPr>
        <w:pStyle w:val="FirstParagraph"/>
      </w:pPr>
      <w:r>
        <w:t xml:space="preserve">To elevate the effectiveness of paramedics in Lagos, several measures are proposed:</w:t>
      </w:r>
    </w:p>
    <w:p>
      <w:pPr>
        <w:numPr>
          <w:ilvl w:val="0"/>
          <w:numId w:val="1004"/>
        </w:numPr>
        <w:pStyle w:val="Compact"/>
      </w:pPr>
      <w:r>
        <w:rPr>
          <w:bCs/>
          <w:b/>
        </w:rPr>
        <w:t xml:space="preserve">Increase Government Funding:</w:t>
      </w:r>
      <w:r>
        <w:t xml:space="preserve"> </w:t>
      </w:r>
      <w:r>
        <w:t xml:space="preserve">Allocate resources to upgrade ambulance fleets and equip them with modern medical technology.</w:t>
      </w:r>
    </w:p>
    <w:p>
      <w:pPr>
        <w:numPr>
          <w:ilvl w:val="0"/>
          <w:numId w:val="1004"/>
        </w:numPr>
        <w:pStyle w:val="Compact"/>
      </w:pPr>
      <w:r>
        <w:rPr>
          <w:bCs/>
          <w:b/>
        </w:rPr>
        <w:t xml:space="preserve">Standardize Training Programs:</w:t>
      </w:r>
      <w:r>
        <w:t xml:space="preserve"> </w:t>
      </w:r>
      <w:r>
        <w:t xml:space="preserve">Develop a unified national curriculum for paramedic education that includes both clinical and administrative training.</w:t>
      </w:r>
    </w:p>
    <w:p>
      <w:pPr>
        <w:numPr>
          <w:ilvl w:val="0"/>
          <w:numId w:val="1004"/>
        </w:numPr>
        <w:pStyle w:val="Compact"/>
      </w:pPr>
      <w:r>
        <w:rPr>
          <w:bCs/>
          <w:b/>
        </w:rPr>
        <w:t xml:space="preserve">Promote Public Awareness:</w:t>
      </w:r>
      <w:r>
        <w:t xml:space="preserve"> </w:t>
      </w:r>
      <w:r>
        <w:t xml:space="preserve">Launch campaigns to educate citizens about the role of paramedics and the importance of timely emergency response.</w:t>
      </w:r>
    </w:p>
    <w:p>
      <w:pPr>
        <w:numPr>
          <w:ilvl w:val="0"/>
          <w:numId w:val="1004"/>
        </w:numPr>
        <w:pStyle w:val="Compact"/>
      </w:pPr>
      <w:r>
        <w:rPr>
          <w:bCs/>
          <w:b/>
        </w:rPr>
        <w:t xml:space="preserve">Strengthen Partnerships:</w:t>
      </w:r>
      <w:r>
        <w:t xml:space="preserve"> </w:t>
      </w:r>
      <w:r>
        <w:t xml:space="preserve">Collaborate with NGOs, hospitals, and international agencies to create a coordinated EMS network.</w:t>
      </w:r>
    </w:p>
    <w:bookmarkEnd w:id="25"/>
    <w:bookmarkStart w:id="26" w:name="conclusion"/>
    <w:p>
      <w:pPr>
        <w:pStyle w:val="Heading2"/>
      </w:pPr>
      <w:r>
        <w:t xml:space="preserve">7. Conclusion</w:t>
      </w:r>
    </w:p>
    <w:p>
      <w:pPr>
        <w:pStyle w:val="FirstParagraph"/>
      </w:pPr>
      <w:r>
        <w:t xml:space="preserve">The role of paramedics in Lagos is indispensable to the city’s emergency healthcare system. As this undergraduate thesis has demonstrated, their responsibilities extend far beyond first aid; they are integral to saving lives, reducing mortality rates, and improving public health outcomes. However, systemic challenges must be addressed through targeted investments in training, infrastructure, and community engagement. By prioritizing the development of paramedic services in Lagos, Nigeria can build a more resilient healthcare framework that meets the needs of its rapidly growing population.</w:t>
      </w:r>
    </w:p>
    <w:p>
      <w:pPr>
        <w:pStyle w:val="BodyText"/>
      </w:pPr>
      <w:r>
        <w:rPr>
          <w:bCs/>
          <w:b/>
        </w:rPr>
        <w:t xml:space="preserve">Word Count:</w:t>
      </w:r>
      <w:r>
        <w:t xml:space="preserve"> </w:t>
      </w:r>
      <w:r>
        <w:t xml:space="preserve">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Enhancing Emergency Medical Services in Nigeria, Lagos</dc:title>
  <dc:creator/>
  <dc:language>en</dc:language>
  <cp:keywords/>
  <dcterms:created xsi:type="dcterms:W3CDTF">2026-07-23T11:32:02Z</dcterms:created>
  <dcterms:modified xsi:type="dcterms:W3CDTF">2026-07-23T11:32:02Z</dcterms:modified>
</cp:coreProperties>
</file>

<file path=docProps/custom.xml><?xml version="1.0" encoding="utf-8"?>
<Properties xmlns="http://schemas.openxmlformats.org/officeDocument/2006/custom-properties" xmlns:vt="http://schemas.openxmlformats.org/officeDocument/2006/docPropsVTypes"/>
</file>