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(EMS)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b127bdc8678e95a7311fb2845079c0bb7b9caa0"/>
    <w:p>
      <w:pPr>
        <w:pStyle w:val="Heading1"/>
      </w:pPr>
      <w:r>
        <w:t xml:space="preserve">Undergraduate Thesis: The Role of Paramedics in Emergency Medical Services (EMS) in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Paramedics within the Emergency Medical Services (EMS) system in Switzerland, with a specific focus on Zurich. The study examines the unique challenges and responsibilities faced by paramedics in a region characterized by high population density, multilingual diversity, and stringent healthcare regulations. By analyzing existing literature, case studies, and institutional frameworks from the Swiss Federal Office of Public Health (FOPH) and local EMS providers in Zurich, this thesis highlights how paramedics contribute to public health outcomes while navigating the complexities of a highly organized healthcare system. The findings underscore the importance of specialized training, interagency collaboration, and cultural competence in ensuring effective emergency care tailored to Zurich’s urban environment.</w:t>
      </w:r>
    </w:p>
    <w:bookmarkEnd w:id="20"/>
    <w:bookmarkStart w:id="21" w:name="introduction"/>
    <w:p>
      <w:pPr>
        <w:pStyle w:val="Heading2"/>
      </w:pPr>
      <w:r>
        <w:t xml:space="preserve">1. Introduction</w:t>
      </w:r>
    </w:p>
    <w:p>
      <w:pPr>
        <w:pStyle w:val="FirstParagraph"/>
      </w:pPr>
      <w:r>
        <w:t xml:space="preserve">Switzerland is renowned for its advanced healthcare infrastructure, and Zurich—a cosmopolitan city with a population exceeding 400,000—serves as a microcosm of the nation’s commitment to public health and emergency response. The role of Paramedics in this context is pivotal, as they form the frontline of EMS operations. This thesis investigates how paramedics in Zurich are trained, regulated, and integrated into the broader healthcare ecosystem. It addresses questions such as: How does the Swiss EMS model differ from international counterparts? What specific challenges do paramedics face in a multilingual and geographically diverse region like Zurich? And how can their role be optimized to meet the city’s evolving health needs?</w:t>
      </w:r>
    </w:p>
    <w:bookmarkEnd w:id="21"/>
    <w:bookmarkStart w:id="22" w:name="the-paramedic-profession-in-switzerland"/>
    <w:p>
      <w:pPr>
        <w:pStyle w:val="Heading2"/>
      </w:pPr>
      <w:r>
        <w:t xml:space="preserve">2. The Paramedic Profession in Switzerland</w:t>
      </w:r>
    </w:p>
    <w:p>
      <w:pPr>
        <w:pStyle w:val="FirstParagraph"/>
      </w:pPr>
      <w:r>
        <w:t xml:space="preserve">In Switzerland, paramedics are classified as healthcare professionals under the Federal Act on Health Professions (Gesetz über die gesundheitlichen Berufe). Unlike some countries where paramedics operate independently, Swiss paramedics typically work within a structured hierarchy alongside emergency medical technicians (EMTs), physicians, and fire department personnel. In Zurich, the Zürcher Notfallambulanz (ZNA) oversees EMS operations, ensuring adherence to national standards while adapting to local demands.</w:t>
      </w:r>
    </w:p>
    <w:p>
      <w:pPr>
        <w:pStyle w:val="BodyText"/>
      </w:pPr>
      <w:r>
        <w:t xml:space="preserve">Training for paramedics in Switzerland is rigorous and standardized. Aspiring paramedics must complete a three-year vocational education program (EFZ) in emergency medical care, which includes both theoretical coursework and hands-on clinical experience. Zurich-based institutions such as the</w:t>
      </w:r>
      <w:r>
        <w:t xml:space="preserve"> </w:t>
      </w:r>
      <w:r>
        <w:rPr>
          <w:iCs/>
          <w:i/>
        </w:rPr>
        <w:t xml:space="preserve">Schule für Gesundheitsberufe</w:t>
      </w:r>
      <w:r>
        <w:t xml:space="preserve"> </w:t>
      </w:r>
      <w:r>
        <w:t xml:space="preserve">offer programs aligned with the Swiss Federal Council’s guidelines. Upon certification, paramedics are required to maintain ongoing professional development (CPD) to stay current with medical advancements.</w:t>
      </w:r>
    </w:p>
    <w:bookmarkEnd w:id="22"/>
    <w:bookmarkStart w:id="23" w:name="ems-system-in-zurich-a-unique-context"/>
    <w:p>
      <w:pPr>
        <w:pStyle w:val="Heading2"/>
      </w:pPr>
      <w:r>
        <w:t xml:space="preserve">3. EMS System in Zurich: A Unique Context</w:t>
      </w:r>
    </w:p>
    <w:p>
      <w:pPr>
        <w:pStyle w:val="FirstParagraph"/>
      </w:pPr>
      <w:r>
        <w:t xml:space="preserve">Zurich’s EMS system is distinguished by its integration of technology, multilingualism, and urban planning. The city’s dense population and varied topography—ranging from the Alps to high-rise buildings—demand a flexible approach to emergency response. Paramedics in Zurich must be adept at navigating both suburban neighborhoods and the Lake Zurich area, often under time-sensitive conditions.</w:t>
      </w:r>
    </w:p>
    <w:p>
      <w:pPr>
        <w:pStyle w:val="BodyText"/>
      </w:pPr>
      <w:r>
        <w:t xml:space="preserve">The Swiss model emphasizes</w:t>
      </w:r>
      <w:r>
        <w:t xml:space="preserve"> </w:t>
      </w:r>
      <w:r>
        <w:rPr>
          <w:iCs/>
          <w:i/>
        </w:rPr>
        <w:t xml:space="preserve">pre-hospital care</w:t>
      </w:r>
      <w:r>
        <w:t xml:space="preserve">, with paramedics equipped to stabilize patients before hospital transfer. For instance, in cases of cardiac arrest, Zurich’s EMS teams employ advanced life support (ALS) protocols that align with the European Resuscitation Council guidelines. This rapid intervention has contributed to Zurich’s high survival rates for out-of-hospital cardiac arrests compared to global averages.</w:t>
      </w:r>
    </w:p>
    <w:bookmarkEnd w:id="23"/>
    <w:bookmarkStart w:id="24" w:name="challenges-faced-by-paramedics-in-zurich"/>
    <w:p>
      <w:pPr>
        <w:pStyle w:val="Heading2"/>
      </w:pPr>
      <w:r>
        <w:t xml:space="preserve">4. Challenges Faced by Paramedics in Zurich</w:t>
      </w:r>
    </w:p>
    <w:p>
      <w:pPr>
        <w:pStyle w:val="FirstParagraph"/>
      </w:pPr>
      <w:r>
        <w:t xml:space="preserve">Despite their critical role, paramedics in Zurich encounter unique challenges. First, the multilingual nature of the city—German, French, Italian, and English speakers coexist—requires paramedics to communicate effectively with patients from diverse backgrounds. While many are trained in basic language skills (such as German and English), language barriers can delay care or lead to misinterpretations of patient needs.</w:t>
      </w:r>
    </w:p>
    <w:p>
      <w:pPr>
        <w:pStyle w:val="BodyText"/>
      </w:pPr>
      <w:r>
        <w:t xml:space="preserve">Second, Zurich’s urban environment presents logistical hurdles. Traffic congestion, narrow streets in historic districts, and the need for quick access to hospitals like the University Hospital Zurich (USZ) require paramedics to prioritize route efficiency. The use of GPS systems and real-time traffic data has mitigated some challenges but demands constant adaptation.</w:t>
      </w:r>
    </w:p>
    <w:p>
      <w:pPr>
        <w:pStyle w:val="BodyText"/>
      </w:pPr>
      <w:r>
        <w:t xml:space="preserve">Third, the psychological toll on paramedics is significant. Exposure to traumatic incidents, such as accidents or violent crimes, can lead to burnout and post-traumatic stress disorder (PTSD). Zurich’s EMS providers have begun implementing mental health support programs, including peer counseling and mindfulness training, to address this issue.</w:t>
      </w:r>
    </w:p>
    <w:bookmarkEnd w:id="24"/>
    <w:bookmarkStart w:id="25" w:name="X4e0434f9d6952d6714c4b26fa030cb2d7e72a64"/>
    <w:p>
      <w:pPr>
        <w:pStyle w:val="Heading2"/>
      </w:pPr>
      <w:r>
        <w:t xml:space="preserve">5. Case Studies: Paramedic Interventions in Zurich</w:t>
      </w:r>
    </w:p>
    <w:p>
      <w:pPr>
        <w:pStyle w:val="FirstParagraph"/>
      </w:pPr>
      <w:r>
        <w:t xml:space="preserve">This section presents two case studies illustrating the impact of paramedics in Zurich:</w:t>
      </w:r>
    </w:p>
    <w:p>
      <w:pPr>
        <w:numPr>
          <w:ilvl w:val="0"/>
          <w:numId w:val="1001"/>
        </w:numPr>
        <w:pStyle w:val="Compact"/>
      </w:pPr>
      <w:r>
        <w:rPr>
          <w:bCs/>
          <w:b/>
        </w:rPr>
        <w:t xml:space="preserve">Case 1:</w:t>
      </w:r>
      <w:r>
        <w:t xml:space="preserve"> </w:t>
      </w:r>
      <w:r>
        <w:t xml:space="preserve">A multi-vehicle collision on the A3 highway near Zürich Airport. Paramedics stabilized three critically injured individuals and coordinated with fire services to clear debris, demonstrating their role as both medical experts and crisis managers.</w:t>
      </w:r>
    </w:p>
    <w:p>
      <w:pPr>
        <w:numPr>
          <w:ilvl w:val="0"/>
          <w:numId w:val="1001"/>
        </w:numPr>
        <w:pStyle w:val="Compact"/>
      </w:pPr>
      <w:r>
        <w:rPr>
          <w:bCs/>
          <w:b/>
        </w:rPr>
        <w:t xml:space="preserve">Case 2:</w:t>
      </w:r>
      <w:r>
        <w:t xml:space="preserve"> </w:t>
      </w:r>
      <w:r>
        <w:t xml:space="preserve">An elderly patient experiencing a stroke in the old town of Zurich. Paramedics used telemedicine to consult with neurologists at USZ, enabling rapid transport and treatment that minimized long-term disability.</w:t>
      </w:r>
    </w:p>
    <w:bookmarkEnd w:id="25"/>
    <w:bookmarkStart w:id="26" w:name="X960bbeae2a0f3fa4e79a985c0d4d365e5a0fcae"/>
    <w:p>
      <w:pPr>
        <w:pStyle w:val="Heading2"/>
      </w:pPr>
      <w:r>
        <w:t xml:space="preserve">6. Recommendations for Enhancing Paramedic Care in Zurich</w:t>
      </w:r>
    </w:p>
    <w:p>
      <w:pPr>
        <w:pStyle w:val="FirstParagraph"/>
      </w:pPr>
      <w:r>
        <w:t xml:space="preserve">To further optimize the paramedic profession in Zurich, the following measures are proposed:</w:t>
      </w:r>
    </w:p>
    <w:p>
      <w:pPr>
        <w:numPr>
          <w:ilvl w:val="0"/>
          <w:numId w:val="1002"/>
        </w:numPr>
        <w:pStyle w:val="Compact"/>
      </w:pPr>
      <w:r>
        <w:t xml:space="preserve">Expand multilingual training programs to include common languages spoken by Zurich’s immigrant populations.</w:t>
      </w:r>
    </w:p>
    <w:p>
      <w:pPr>
        <w:numPr>
          <w:ilvl w:val="0"/>
          <w:numId w:val="1002"/>
        </w:numPr>
        <w:pStyle w:val="Compact"/>
      </w:pPr>
      <w:r>
        <w:t xml:space="preserve">Invest in advanced simulation-based training for scenarios like high-rise rescues or mass casualty incidents.</w:t>
      </w:r>
    </w:p>
    <w:p>
      <w:pPr>
        <w:numPr>
          <w:ilvl w:val="0"/>
          <w:numId w:val="1002"/>
        </w:numPr>
        <w:pStyle w:val="Compact"/>
      </w:pPr>
      <w:r>
        <w:t xml:space="preserve">Promote mental health resources through partnerships with local healthcare providers and NGOs.</w:t>
      </w:r>
    </w:p>
    <w:bookmarkEnd w:id="26"/>
    <w:bookmarkStart w:id="27" w:name="conclusion"/>
    <w:p>
      <w:pPr>
        <w:pStyle w:val="Heading2"/>
      </w:pPr>
      <w:r>
        <w:t xml:space="preserve">7. Conclusion</w:t>
      </w:r>
    </w:p>
    <w:p>
      <w:pPr>
        <w:pStyle w:val="FirstParagraph"/>
      </w:pPr>
      <w:r>
        <w:t xml:space="preserve">This Undergraduate Thesis highlights the indispensable role of paramedics in Zurich’s Emergency Medical Services, emphasizing their adaptability, expertise, and dedication to public health. As Switzerland continues to innovate in healthcare delivery, paramedics in Zurich stand as a testament to the nation’s commitment to excellence. By addressing current challenges and embracing future opportunities, they will remain at the forefront of emergency care for years to come.</w:t>
      </w:r>
    </w:p>
    <w:p>
      <w:pPr>
        <w:pStyle w:val="BodyText"/>
      </w:pPr>
      <w:r>
        <w:rPr>
          <w:bCs/>
          <w:b/>
        </w:rPr>
        <w:t xml:space="preserve">Keywords:</w:t>
      </w:r>
      <w:r>
        <w:t xml:space="preserve"> </w:t>
      </w:r>
      <w:r>
        <w:t xml:space="preserve">Undergraduate Thesis, Paramedic, Switzerland Zurich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Medical Services (EMS) in Switzerland Zurich</dc:title>
  <dc:creator/>
  <dc:language>en</dc:language>
  <cp:keywords/>
  <dcterms:created xsi:type="dcterms:W3CDTF">2026-06-01T10:10:12Z</dcterms:created>
  <dcterms:modified xsi:type="dcterms:W3CDTF">2026-06-01T10:10:12Z</dcterms:modified>
</cp:coreProperties>
</file>

<file path=docProps/custom.xml><?xml version="1.0" encoding="utf-8"?>
<Properties xmlns="http://schemas.openxmlformats.org/officeDocument/2006/custom-properties" xmlns:vt="http://schemas.openxmlformats.org/officeDocument/2006/docPropsVTypes"/>
</file>