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658e19639aee3cc6abb8eaed2321f7f6195f273"/>
    <w:p>
      <w:pPr>
        <w:pStyle w:val="Heading1"/>
      </w:pPr>
      <w:r>
        <w:t xml:space="preserve">Undergraduate Thesis: The Role of Paramedics in United States San Francisco</w:t>
      </w:r>
    </w:p>
    <w:bookmarkStart w:id="20" w:name="abstract"/>
    <w:p>
      <w:pPr>
        <w:pStyle w:val="Heading2"/>
      </w:pPr>
      <w:r>
        <w:t xml:space="preserve">Abstract</w:t>
      </w:r>
    </w:p>
    <w:p>
      <w:pPr>
        <w:pStyle w:val="FirstParagraph"/>
      </w:pPr>
      <w:r>
        <w:t xml:space="preserve">This undergraduate thesis explores the critical role of paramedics within the healthcare ecosystem of United States San Francisco. As an urban center with a diverse population and complex public health challenges, San Francisco requires paramedics to adapt to unique demands, including high patient volumes, geographic diversity, and socioeconomic disparities. The study examines how paramedic training programs in the United States prepare professionals for these challenges while highlighting opportunities for innovation and systemic improvements in emergency medical services (EMS). By analyzing real-world scenarios specific to San Francisco, this thesis underscores the importance of paramedics as frontline responders who bridge the gap between pre-hospital care and hospital systems.</w:t>
      </w:r>
    </w:p>
    <w:bookmarkEnd w:id="20"/>
    <w:bookmarkStart w:id="21" w:name="introduction"/>
    <w:p>
      <w:pPr>
        <w:pStyle w:val="Heading2"/>
      </w:pPr>
      <w:r>
        <w:t xml:space="preserve">Introduction</w:t>
      </w:r>
    </w:p>
    <w:p>
      <w:pPr>
        <w:pStyle w:val="FirstParagraph"/>
      </w:pPr>
      <w:r>
        <w:t xml:space="preserve">The United States San Francisco has long been recognized as a hub for innovation, culture, and public health initiatives. However, its urban landscape presents unique challenges for emergency medical services. Paramedics in San Francisco must navigate dense neighborhoods, rugged topography (such as the steep hills of the city), and a population with high rates of chronic illness and mental health crises. This thesis argues that paramedics are not only essential to saving lives but also vital to addressing systemic inequities in healthcare access. By focusing on San Francisco’s specific context, this work contributes to broader discussions about how EMS systems can be optimized for urban environments across the United States.</w:t>
      </w:r>
    </w:p>
    <w:bookmarkEnd w:id="21"/>
    <w:bookmarkStart w:id="22" w:name="literature-review"/>
    <w:p>
      <w:pPr>
        <w:pStyle w:val="Heading2"/>
      </w:pPr>
      <w:r>
        <w:t xml:space="preserve">Literature Review</w:t>
      </w:r>
    </w:p>
    <w:p>
      <w:pPr>
        <w:pStyle w:val="FirstParagraph"/>
      </w:pPr>
      <w:r>
        <w:t xml:space="preserve">Paramedics are trained professionals who provide critical care during medical emergencies, often serving as the first point of contact for patients in distress. In the United States, paramedic education typically requires certification through programs accredited by organizations like the National Registry of Emergency Medical Technicians (NREMT). However, San Francisco’s unique challenges necessitate additional training beyond standard curricula. Studies have shown that urban paramedics face higher stress levels due to traffic congestion and limited space for emergency vehicles, which can delay response times. Furthermore, research on health disparities in San Francisco highlights the need for culturally competent care, as the city’s population includes significant numbers of immigrants and marginalized communities.</w:t>
      </w:r>
    </w:p>
    <w:bookmarkEnd w:id="22"/>
    <w:bookmarkStart w:id="23" w:name="methodology"/>
    <w:p>
      <w:pPr>
        <w:pStyle w:val="Heading2"/>
      </w:pPr>
      <w:r>
        <w:t xml:space="preserve">Methodology</w:t>
      </w:r>
    </w:p>
    <w:p>
      <w:pPr>
        <w:pStyle w:val="FirstParagraph"/>
      </w:pPr>
      <w:r>
        <w:t xml:space="preserve">This thesis employs a qualitative approach to analyze the role of paramedics in United States San Francisco. Data was collected through a review of public records, including reports from the San Francisco Fire Department (SFFD) and academic articles published by institutions like the University of California, San Francisco. Case studies were examined to illustrate how paramedics respond to high-profile incidents, such as mass casualty events or natural disasters (e.g., wildfires). Additionally, interviews with local paramedics and healthcare professionals provided insights into the day-to-day challenges faced by emergency medical personnel in the city.</w:t>
      </w:r>
    </w:p>
    <w:bookmarkEnd w:id="23"/>
    <w:bookmarkStart w:id="24" w:name="case-studies-paramedics-in-action"/>
    <w:p>
      <w:pPr>
        <w:pStyle w:val="Heading2"/>
      </w:pPr>
      <w:r>
        <w:t xml:space="preserve">Case Studies: Paramedics in Action</w:t>
      </w:r>
    </w:p>
    <w:p>
      <w:pPr>
        <w:numPr>
          <w:ilvl w:val="0"/>
          <w:numId w:val="1001"/>
        </w:numPr>
        <w:pStyle w:val="Compact"/>
      </w:pPr>
      <w:r>
        <w:rPr>
          <w:bCs/>
          <w:b/>
        </w:rPr>
        <w:t xml:space="preserve">The 2018 Wildfire Response:</w:t>
      </w:r>
      <w:r>
        <w:t xml:space="preserve"> </w:t>
      </w:r>
      <w:r>
        <w:t xml:space="preserve">During the Camp Fire, paramedics in San Francisco collaborated with regional agencies to coordinate evacuations and provide on-site medical care for displaced residents. This highlighted the need for interagency communication and resource-sharing in crisis situations.</w:t>
      </w:r>
    </w:p>
    <w:p>
      <w:pPr>
        <w:numPr>
          <w:ilvl w:val="0"/>
          <w:numId w:val="1001"/>
        </w:numPr>
        <w:pStyle w:val="Compact"/>
      </w:pPr>
      <w:r>
        <w:rPr>
          <w:bCs/>
          <w:b/>
        </w:rPr>
        <w:t xml:space="preserve">Homelessness and Mental Health Crises:</w:t>
      </w:r>
      <w:r>
        <w:t xml:space="preserve"> </w:t>
      </w:r>
      <w:r>
        <w:t xml:space="preserve">Paramedics frequently encounter individuals experiencing homelessness or severe mental health episodes, particularly in areas like the Tenderloin District. These cases require de-escalation techniques and partnerships with social workers to address root causes of illness beyond immediate medical intervention.</w:t>
      </w:r>
    </w:p>
    <w:bookmarkEnd w:id="24"/>
    <w:bookmarkStart w:id="25" w:name="X5d74606542ade5032a694c29fa3b2c2ba6b568b"/>
    <w:p>
      <w:pPr>
        <w:pStyle w:val="Heading2"/>
      </w:pPr>
      <w:r>
        <w:t xml:space="preserve">Challenges Facing Paramedics in San Francisco</w:t>
      </w:r>
    </w:p>
    <w:p>
      <w:pPr>
        <w:pStyle w:val="FirstParagraph"/>
      </w:pPr>
      <w:r>
        <w:t xml:space="preserve">Despite their critical role, paramedics in San Francisco face several challenges:</w:t>
      </w:r>
    </w:p>
    <w:p>
      <w:pPr>
        <w:numPr>
          <w:ilvl w:val="0"/>
          <w:numId w:val="1002"/>
        </w:numPr>
        <w:pStyle w:val="Compact"/>
      </w:pPr>
      <w:r>
        <w:rPr>
          <w:bCs/>
          <w:b/>
        </w:rPr>
        <w:t xml:space="preserve">Geographic and Logistical Barriers:</w:t>
      </w:r>
      <w:r>
        <w:t xml:space="preserve"> </w:t>
      </w:r>
      <w:r>
        <w:t xml:space="preserve">The city’s topography and traffic congestion can hinder rapid response times, especially during peak hours.</w:t>
      </w:r>
    </w:p>
    <w:p>
      <w:pPr>
        <w:numPr>
          <w:ilvl w:val="0"/>
          <w:numId w:val="1002"/>
        </w:numPr>
        <w:pStyle w:val="Compact"/>
      </w:pPr>
      <w:r>
        <w:rPr>
          <w:bCs/>
          <w:b/>
        </w:rPr>
        <w:t xml:space="preserve">Socioeconomic Disparities:</w:t>
      </w:r>
      <w:r>
        <w:t xml:space="preserve"> </w:t>
      </w:r>
      <w:r>
        <w:t xml:space="preserve">High rates of poverty and limited access to primary care contribute to higher demand for emergency services, often placing paramedics in situations where they must act as both healthcare providers and advocates for underserved populations.</w:t>
      </w:r>
    </w:p>
    <w:p>
      <w:pPr>
        <w:numPr>
          <w:ilvl w:val="0"/>
          <w:numId w:val="1002"/>
        </w:numPr>
        <w:pStyle w:val="Compact"/>
      </w:pPr>
      <w:r>
        <w:rPr>
          <w:bCs/>
          <w:b/>
        </w:rPr>
        <w:t xml:space="preserve">Workforce Burnout:</w:t>
      </w:r>
      <w:r>
        <w:t xml:space="preserve"> </w:t>
      </w:r>
      <w:r>
        <w:t xml:space="preserve">Paramedics report high levels of stress due to long shifts, exposure to trauma, and insufficient staffing in some areas of the city.</w:t>
      </w:r>
    </w:p>
    <w:bookmarkEnd w:id="25"/>
    <w:bookmarkStart w:id="26" w:name="opportunities-for-improvement"/>
    <w:p>
      <w:pPr>
        <w:pStyle w:val="Heading2"/>
      </w:pPr>
      <w:r>
        <w:t xml:space="preserve">Opportunities for Improvement</w:t>
      </w:r>
    </w:p>
    <w:p>
      <w:pPr>
        <w:pStyle w:val="FirstParagraph"/>
      </w:pPr>
      <w:r>
        <w:t xml:space="preserve">To address these challenges, this thesis proposes several strategies:</w:t>
      </w:r>
    </w:p>
    <w:p>
      <w:pPr>
        <w:numPr>
          <w:ilvl w:val="0"/>
          <w:numId w:val="1003"/>
        </w:numPr>
        <w:pStyle w:val="Compact"/>
      </w:pPr>
      <w:r>
        <w:rPr>
          <w:bCs/>
          <w:b/>
        </w:rPr>
        <w:t xml:space="preserve">Expanding Community Paramedicine Programs:</w:t>
      </w:r>
      <w:r>
        <w:t xml:space="preserve"> </w:t>
      </w:r>
      <w:r>
        <w:t xml:space="preserve">These programs train paramedics to provide non-emergency care in community settings, reducing unnecessary hospital visits and addressing health disparities.</w:t>
      </w:r>
    </w:p>
    <w:p>
      <w:pPr>
        <w:numPr>
          <w:ilvl w:val="0"/>
          <w:numId w:val="1003"/>
        </w:numPr>
        <w:pStyle w:val="Compact"/>
      </w:pPr>
      <w:r>
        <w:rPr>
          <w:bCs/>
          <w:b/>
        </w:rPr>
        <w:t xml:space="preserve">Investing in Technology:</w:t>
      </w:r>
      <w:r>
        <w:t xml:space="preserve"> </w:t>
      </w:r>
      <w:r>
        <w:t xml:space="preserve">Implementing GPS-based dispatch systems and telemedicine tools could improve response efficiency and allow paramedics to consult with specialists remotely.</w:t>
      </w:r>
    </w:p>
    <w:p>
      <w:pPr>
        <w:numPr>
          <w:ilvl w:val="0"/>
          <w:numId w:val="1003"/>
        </w:numPr>
        <w:pStyle w:val="Compact"/>
      </w:pPr>
      <w:r>
        <w:rPr>
          <w:bCs/>
          <w:b/>
        </w:rPr>
        <w:t xml:space="preserve">Enhancing Training for Cultural Competency:</w:t>
      </w:r>
      <w:r>
        <w:t xml:space="preserve"> </w:t>
      </w:r>
      <w:r>
        <w:t xml:space="preserve">Paramedic education programs in San Francisco should incorporate training on cultural sensitivity, trauma-informed care, and social determinants of health.</w:t>
      </w:r>
    </w:p>
    <w:bookmarkEnd w:id="26"/>
    <w:bookmarkStart w:id="27" w:name="conclusion"/>
    <w:p>
      <w:pPr>
        <w:pStyle w:val="Heading2"/>
      </w:pPr>
      <w:r>
        <w:t xml:space="preserve">Conclusion</w:t>
      </w:r>
    </w:p>
    <w:p>
      <w:pPr>
        <w:pStyle w:val="FirstParagraph"/>
      </w:pPr>
      <w:r>
        <w:t xml:space="preserve">The role of paramedics in the United States San Francisco is indispensable to the city’s public health infrastructure. By addressing systemic challenges such as geographic barriers, socioeconomic inequities, and workforce strain, stakeholders can ensure that paramedics are equipped to meet the demands of a rapidly evolving urban environment. This thesis emphasizes the need for ongoing investment in paramedic education, technology integration, and community-focused initiatives to safeguard the well-being of San Francisco’s diverse population. As future healthcare professionals continue to study this field, they must recognize that paramedics are not only skilled responders but also key advocates for equitable and accessible emergency care in urban centers across the United States.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United States San Francisco</dc:title>
  <dc:creator/>
  <dc:language>en</dc:language>
  <cp:keywords/>
  <dcterms:created xsi:type="dcterms:W3CDTF">2026-07-24T03:32:26Z</dcterms:created>
  <dcterms:modified xsi:type="dcterms:W3CDTF">2026-07-24T03:32:26Z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