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48fd4c2427038a367822b365e2e577461f4da3"/>
    <w:p>
      <w:pPr>
        <w:pStyle w:val="Heading1"/>
      </w:pPr>
      <w:r>
        <w:t xml:space="preserve">Undergraduate Thesis: The Role and Challenges of a Petroleum Engineer in DR Congo, Kinshasa</w:t>
      </w:r>
    </w:p>
    <w:p>
      <w:pPr>
        <w:pStyle w:val="FirstParagraph"/>
      </w:pPr>
      <w:r>
        <w:t xml:space="preserve">This document presents an undergraduate thesis focused on the field of</w:t>
      </w:r>
      <w:r>
        <w:t xml:space="preserve"> </w:t>
      </w:r>
      <w:r>
        <w:rPr>
          <w:bCs/>
          <w:b/>
        </w:rPr>
        <w:t xml:space="preserve">Petroleum Engineering</w:t>
      </w:r>
      <w:r>
        <w:t xml:space="preserve"> </w:t>
      </w:r>
      <w:r>
        <w:t xml:space="preserve">within the context of</w:t>
      </w:r>
      <w:r>
        <w:t xml:space="preserve"> </w:t>
      </w:r>
      <w:r>
        <w:rPr>
          <w:bCs/>
          <w:b/>
        </w:rPr>
        <w:t xml:space="preserve">DR Congo Kinshasa</w:t>
      </w:r>
      <w:r>
        <w:t xml:space="preserve">. It explores the unique challenges, opportunities, and responsibilities associated with this profession in a region rich in natural resources but facing significant infrastructure and technical constraints.</w:t>
      </w:r>
    </w:p>
    <w:bookmarkStart w:id="20" w:name="introduction"/>
    <w:p>
      <w:pPr>
        <w:pStyle w:val="Heading2"/>
      </w:pPr>
      <w:r>
        <w:t xml:space="preserve">1. Introduction</w:t>
      </w:r>
    </w:p>
    <w:p>
      <w:pPr>
        <w:pStyle w:val="FirstParagraph"/>
      </w:pPr>
      <w:r>
        <w:t xml:space="preserve">The Democratic Republic of Congo (DRC), particularly the capital city</w:t>
      </w:r>
      <w:r>
        <w:t xml:space="preserve"> </w:t>
      </w:r>
      <w:r>
        <w:rPr>
          <w:bCs/>
          <w:b/>
        </w:rPr>
        <w:t xml:space="preserve">Kinshasa</w:t>
      </w:r>
      <w:r>
        <w:t xml:space="preserve">, holds substantial potential for petroleum exploration and production. However, the development of this sector has been hindered by political instability, underdeveloped infrastructure, and limited access to advanced technological resources. As a</w:t>
      </w:r>
      <w:r>
        <w:t xml:space="preserve"> </w:t>
      </w:r>
      <w:r>
        <w:rPr>
          <w:bCs/>
          <w:b/>
        </w:rPr>
        <w:t xml:space="preserve">Petroleum Engineer</w:t>
      </w:r>
      <w:r>
        <w:t xml:space="preserve"> </w:t>
      </w:r>
      <w:r>
        <w:t xml:space="preserve">in Kinshasa, one must navigate these challenges while contributing to the sustainable exploitation of hydrocarbon reserves.</w:t>
      </w:r>
    </w:p>
    <w:p>
      <w:pPr>
        <w:pStyle w:val="BodyText"/>
      </w:pPr>
      <w:r>
        <w:t xml:space="preserve">This thesis aims to analyze the role of petroleum engineers in DR Congo, emphasizing their critical contributions to energy security, economic growth, and environmental stewardship. It also evaluates the technical and socio-economic factors influencing petroleum engineering practices in Kinshasa.</w:t>
      </w:r>
    </w:p>
    <w:bookmarkEnd w:id="20"/>
    <w:bookmarkStart w:id="21" w:name="X4aa59fcb6894570dc29b85b84ebd47fa2d73725"/>
    <w:p>
      <w:pPr>
        <w:pStyle w:val="Heading2"/>
      </w:pPr>
      <w:r>
        <w:t xml:space="preserve">2. Background and Context of Petroleum Engineering in DR Congo</w:t>
      </w:r>
    </w:p>
    <w:p>
      <w:pPr>
        <w:pStyle w:val="FirstParagraph"/>
      </w:pPr>
      <w:r>
        <w:t xml:space="preserve">The DRC is home to significant oil reserves in regions such as the</w:t>
      </w:r>
      <w:r>
        <w:t xml:space="preserve"> </w:t>
      </w:r>
      <w:r>
        <w:rPr>
          <w:bCs/>
          <w:b/>
        </w:rPr>
        <w:t xml:space="preserve">Bas-Congo Basin</w:t>
      </w:r>
      <w:r>
        <w:t xml:space="preserve">, which have attracted international attention since the early 20th century. However, the country's petroleum industry remains underdeveloped compared to its neighbors, such as Angola and Nigeria. Kinshasa, as the political and economic hub of DR Congo, serves as a central point for policy-making and resource management in this sector.</w:t>
      </w:r>
    </w:p>
    <w:p>
      <w:pPr>
        <w:pStyle w:val="BodyText"/>
      </w:pPr>
      <w:r>
        <w:rPr>
          <w:bCs/>
          <w:b/>
        </w:rPr>
        <w:t xml:space="preserve">Petroleum Engineers</w:t>
      </w:r>
      <w:r>
        <w:t xml:space="preserve"> </w:t>
      </w:r>
      <w:r>
        <w:t xml:space="preserve">in DR Congo are tasked with designing systems for oil exploration, drilling operations, reservoir management, and production optimization. Despite the country's potential, the lack of modern infrastructure and trained professionals has limited progress. This thesis investigates how petroleum engineers can overcome these barriers while adhering to global best practices.</w:t>
      </w:r>
    </w:p>
    <w:bookmarkEnd w:id="21"/>
    <w:bookmarkStart w:id="22" w:name="X796f7309d4848ff3c64e7c6f26dbac14c1badf9"/>
    <w:p>
      <w:pPr>
        <w:pStyle w:val="Heading2"/>
      </w:pPr>
      <w:r>
        <w:t xml:space="preserve">3. Key Challenges Faced by Petroleum Engineers in DR Congo Kinshasa</w:t>
      </w:r>
    </w:p>
    <w:p>
      <w:pPr>
        <w:numPr>
          <w:ilvl w:val="0"/>
          <w:numId w:val="1001"/>
        </w:numPr>
        <w:pStyle w:val="Compact"/>
      </w:pPr>
      <w:r>
        <w:rPr>
          <w:bCs/>
          <w:b/>
        </w:rPr>
        <w:t xml:space="preserve">Infrastructure Deficits:</w:t>
      </w:r>
      <w:r>
        <w:t xml:space="preserve"> </w:t>
      </w:r>
      <w:r>
        <w:t xml:space="preserve">Limited road networks, outdated power grids, and insufficient industrial facilities pose significant challenges for large-scale petroleum projects in Kinshasa.</w:t>
      </w:r>
    </w:p>
    <w:p>
      <w:pPr>
        <w:numPr>
          <w:ilvl w:val="0"/>
          <w:numId w:val="1001"/>
        </w:numPr>
        <w:pStyle w:val="Compact"/>
      </w:pPr>
      <w:r>
        <w:rPr>
          <w:bCs/>
          <w:b/>
        </w:rPr>
        <w:t xml:space="preserve">Talent Shortages:</w:t>
      </w:r>
      <w:r>
        <w:t xml:space="preserve"> </w:t>
      </w:r>
      <w:r>
        <w:t xml:space="preserve">A shortage of locally trained petroleum engineers necessitates reliance on foreign experts, increasing costs and reducing long-term sustainability.</w:t>
      </w:r>
    </w:p>
    <w:p>
      <w:pPr>
        <w:numPr>
          <w:ilvl w:val="0"/>
          <w:numId w:val="1001"/>
        </w:numPr>
        <w:pStyle w:val="Compact"/>
      </w:pPr>
      <w:r>
        <w:rPr>
          <w:bCs/>
          <w:b/>
        </w:rPr>
        <w:t xml:space="preserve">Political Instability:</w:t>
      </w:r>
      <w:r>
        <w:t xml:space="preserve"> </w:t>
      </w:r>
      <w:r>
        <w:t xml:space="preserve">Frequent changes in government policies and regulatory frameworks create uncertainty for investment and project planning.</w:t>
      </w:r>
    </w:p>
    <w:p>
      <w:pPr>
        <w:numPr>
          <w:ilvl w:val="0"/>
          <w:numId w:val="1001"/>
        </w:numPr>
        <w:pStyle w:val="Compact"/>
      </w:pPr>
      <w:r>
        <w:rPr>
          <w:bCs/>
          <w:b/>
        </w:rPr>
        <w:t xml:space="preserve">Environmental Concerns:</w:t>
      </w:r>
      <w:r>
        <w:t xml:space="preserve"> </w:t>
      </w:r>
      <w:r>
        <w:t xml:space="preserve">The DRC's fragile ecosystems require petroleum engineers to balance resource extraction with environmental protection, a challenge exacerbated by limited funding for sustainable technologies.</w:t>
      </w:r>
    </w:p>
    <w:bookmarkEnd w:id="22"/>
    <w:bookmarkStart w:id="23" w:name="Xa72085beeaaadeb0c9350b9c8dc8d907184fa05"/>
    <w:p>
      <w:pPr>
        <w:pStyle w:val="Heading2"/>
      </w:pPr>
      <w:r>
        <w:t xml:space="preserve">4. Role of a Petroleum Engineer in DR Congo Kinshasa</w:t>
      </w:r>
    </w:p>
    <w:p>
      <w:pPr>
        <w:pStyle w:val="FirstParagraph"/>
      </w:pPr>
      <w:r>
        <w:rPr>
          <w:bCs/>
          <w:b/>
        </w:rPr>
        <w:t xml:space="preserve">Petroleum Engineers</w:t>
      </w:r>
      <w:r>
        <w:t xml:space="preserve"> </w:t>
      </w:r>
      <w:r>
        <w:t xml:space="preserve">in Kinshasa play a multifaceted role, including:</w:t>
      </w:r>
    </w:p>
    <w:p>
      <w:pPr>
        <w:numPr>
          <w:ilvl w:val="0"/>
          <w:numId w:val="1002"/>
        </w:numPr>
        <w:pStyle w:val="Compact"/>
      </w:pPr>
      <w:r>
        <w:rPr>
          <w:bCs/>
          <w:b/>
        </w:rPr>
        <w:t xml:space="preserve">Exploration and Drilling:</w:t>
      </w:r>
      <w:r>
        <w:t xml:space="preserve"> </w:t>
      </w:r>
      <w:r>
        <w:t xml:space="preserve">Conducting geological surveys, analyzing seismic data, and overseeing drilling operations to identify viable oil reservoirs.</w:t>
      </w:r>
    </w:p>
    <w:p>
      <w:pPr>
        <w:numPr>
          <w:ilvl w:val="0"/>
          <w:numId w:val="1002"/>
        </w:numPr>
        <w:pStyle w:val="Compact"/>
      </w:pPr>
      <w:r>
        <w:rPr>
          <w:bCs/>
          <w:b/>
        </w:rPr>
        <w:t xml:space="preserve">Reservoir Management:</w:t>
      </w:r>
      <w:r>
        <w:t xml:space="preserve"> </w:t>
      </w:r>
      <w:r>
        <w:t xml:space="preserve">Optimizing production rates while ensuring the long-term viability of oil fields through advanced modeling techniques.</w:t>
      </w:r>
    </w:p>
    <w:p>
      <w:pPr>
        <w:numPr>
          <w:ilvl w:val="0"/>
          <w:numId w:val="1002"/>
        </w:numPr>
        <w:pStyle w:val="Compact"/>
      </w:pPr>
      <w:r>
        <w:rPr>
          <w:bCs/>
          <w:b/>
        </w:rPr>
        <w:t xml:space="preserve">Safety and Compliance:</w:t>
      </w:r>
      <w:r>
        <w:t xml:space="preserve"> </w:t>
      </w:r>
      <w:r>
        <w:t xml:space="preserve">Ensuring adherence to national and international safety standards, particularly in a region prone to accidents due to underdeveloped infrastructure.</w:t>
      </w:r>
    </w:p>
    <w:p>
      <w:pPr>
        <w:numPr>
          <w:ilvl w:val="0"/>
          <w:numId w:val="1002"/>
        </w:numPr>
        <w:pStyle w:val="Compact"/>
      </w:pPr>
      <w:r>
        <w:rPr>
          <w:bCs/>
          <w:b/>
        </w:rPr>
        <w:t xml:space="preserve">Economic Development:</w:t>
      </w:r>
      <w:r>
        <w:t xml:space="preserve"> </w:t>
      </w:r>
      <w:r>
        <w:t xml:space="preserve">Collaborating with government agencies and private stakeholders to align petroleum projects with broader economic goals, such as job creation and energy diversification.</w:t>
      </w:r>
    </w:p>
    <w:bookmarkEnd w:id="23"/>
    <w:bookmarkStart w:id="24" w:name="X3402413ae1d1f291224ade376dabd1f078f7e39"/>
    <w:p>
      <w:pPr>
        <w:pStyle w:val="Heading2"/>
      </w:pPr>
      <w:r>
        <w:t xml:space="preserve">5. Case Study: The Potential of Kinshasa's Petroleum Sector</w:t>
      </w:r>
    </w:p>
    <w:p>
      <w:pPr>
        <w:pStyle w:val="FirstParagraph"/>
      </w:pPr>
      <w:r>
        <w:t xml:space="preserve">Kinshasa, while not a traditional oil-producing city, is strategically positioned to benefit from the DRC's petroleum resources. For example, the</w:t>
      </w:r>
      <w:r>
        <w:t xml:space="preserve"> </w:t>
      </w:r>
      <w:r>
        <w:rPr>
          <w:bCs/>
          <w:b/>
        </w:rPr>
        <w:t xml:space="preserve">Mobutu-Sesele Oil Field</w:t>
      </w:r>
      <w:r>
        <w:t xml:space="preserve"> </w:t>
      </w:r>
      <w:r>
        <w:t xml:space="preserve">in the Bas-Congo region requires skilled engineers to manage its extraction and transportation. This case study highlights how</w:t>
      </w:r>
      <w:r>
        <w:t xml:space="preserve"> </w:t>
      </w:r>
      <w:r>
        <w:rPr>
          <w:bCs/>
          <w:b/>
        </w:rPr>
        <w:t xml:space="preserve">Petroleum Engineers</w:t>
      </w:r>
      <w:r>
        <w:t xml:space="preserve"> </w:t>
      </w:r>
      <w:r>
        <w:t xml:space="preserve">in Kinshasa can drive innovation by adapting technologies like hydraulic fracturing or enhanced oil recovery (EOR) to local conditions.</w:t>
      </w:r>
    </w:p>
    <w:p>
      <w:pPr>
        <w:pStyle w:val="BodyText"/>
      </w:pPr>
      <w:r>
        <w:t xml:space="preserve">However, challenges such as corruption, bureaucratic delays, and lack of funding for research have hindered progress. The thesis argues that investing in education and partnerships with international institutions could address these issues.</w:t>
      </w:r>
    </w:p>
    <w:bookmarkEnd w:id="24"/>
    <w:bookmarkStart w:id="25" w:name="Xddcbe390fb84532087a6947f35fe1cc6ae2d79c"/>
    <w:p>
      <w:pPr>
        <w:pStyle w:val="Heading2"/>
      </w:pPr>
      <w:r>
        <w:t xml:space="preserve">6. Recommendations for Advancing Petroleum Engineering in DR Congo</w:t>
      </w:r>
    </w:p>
    <w:p>
      <w:pPr>
        <w:pStyle w:val="FirstParagraph"/>
      </w:pPr>
      <w:r>
        <w:t xml:space="preserve">To strengthen the petroleum sector in Kinshasa, the following measures are proposed:</w:t>
      </w:r>
    </w:p>
    <w:p>
      <w:pPr>
        <w:numPr>
          <w:ilvl w:val="0"/>
          <w:numId w:val="1003"/>
        </w:numPr>
        <w:pStyle w:val="Compact"/>
      </w:pPr>
      <w:r>
        <w:rPr>
          <w:bCs/>
          <w:b/>
        </w:rPr>
        <w:t xml:space="preserve">Educational Investment:</w:t>
      </w:r>
      <w:r>
        <w:t xml:space="preserve"> </w:t>
      </w:r>
      <w:r>
        <w:t xml:space="preserve">Establish specialized petroleum engineering programs at universities like the</w:t>
      </w:r>
      <w:r>
        <w:t xml:space="preserve"> </w:t>
      </w:r>
      <w:r>
        <w:rPr>
          <w:bCs/>
          <w:b/>
        </w:rPr>
        <w:t xml:space="preserve">University of Kinshasa</w:t>
      </w:r>
      <w:r>
        <w:t xml:space="preserve"> </w:t>
      </w:r>
      <w:r>
        <w:t xml:space="preserve">to build a local talent pool.</w:t>
      </w:r>
    </w:p>
    <w:p>
      <w:pPr>
        <w:numPr>
          <w:ilvl w:val="0"/>
          <w:numId w:val="1003"/>
        </w:numPr>
        <w:pStyle w:val="Compact"/>
      </w:pPr>
      <w:r>
        <w:rPr>
          <w:bCs/>
          <w:b/>
        </w:rPr>
        <w:t xml:space="preserve">PUBLIC-PRIVATE PARTNERSHIPS:</w:t>
      </w:r>
      <w:r>
        <w:t xml:space="preserve"> </w:t>
      </w:r>
      <w:r>
        <w:t xml:space="preserve">Encourage collaboration between government agencies, foreign oil companies, and academic institutions to share resources and expertise.</w:t>
      </w:r>
    </w:p>
    <w:p>
      <w:pPr>
        <w:numPr>
          <w:ilvl w:val="0"/>
          <w:numId w:val="1003"/>
        </w:numPr>
        <w:pStyle w:val="Compact"/>
      </w:pPr>
      <w:r>
        <w:rPr>
          <w:bCs/>
          <w:b/>
        </w:rPr>
        <w:t xml:space="preserve">Sustainable Technologies:</w:t>
      </w:r>
      <w:r>
        <w:t xml:space="preserve"> </w:t>
      </w:r>
      <w:r>
        <w:t xml:space="preserve">Prioritize the adoption of environmentally friendly extraction methods to mitigate ecological damage in sensitive regions.</w:t>
      </w:r>
    </w:p>
    <w:p>
      <w:pPr>
        <w:numPr>
          <w:ilvl w:val="0"/>
          <w:numId w:val="1003"/>
        </w:numPr>
        <w:pStyle w:val="Compact"/>
      </w:pPr>
      <w:r>
        <w:rPr>
          <w:bCs/>
          <w:b/>
        </w:rPr>
        <w:t xml:space="preserve">Policy Reform:</w:t>
      </w:r>
      <w:r>
        <w:t xml:space="preserve"> </w:t>
      </w:r>
      <w:r>
        <w:t xml:space="preserve">Advocate for stable regulatory frameworks that attract long-term investment in the petroleum industry.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DR Congo Kinshasa</w:t>
      </w:r>
      <w:r>
        <w:t xml:space="preserve"> </w:t>
      </w:r>
      <w:r>
        <w:t xml:space="preserve">is both critical and challenging. While the country's vast oil reserves present immense opportunities, the profession must confront infrastructural, economic, and environmental hurdles. This thesis underscores the importance of integrating technical expertise with socio-political awareness to ensure sustainable development in DR Congo's petroleum sector.</w:t>
      </w:r>
    </w:p>
    <w:p>
      <w:pPr>
        <w:pStyle w:val="BodyText"/>
      </w:pPr>
      <w:r>
        <w:t xml:space="preserve">As Kinshasa continues to grow as a regional hub for energy and industry, the contributions of</w:t>
      </w:r>
      <w:r>
        <w:t xml:space="preserve"> </w:t>
      </w:r>
      <w:r>
        <w:rPr>
          <w:bCs/>
          <w:b/>
        </w:rPr>
        <w:t xml:space="preserve">Petroleum Engineers</w:t>
      </w:r>
      <w:r>
        <w:t xml:space="preserve"> </w:t>
      </w:r>
      <w:r>
        <w:t xml:space="preserve">will be pivotal in shaping its future. By addressing current limitations through education, innovation, and collaboration, DR Congo can unlock its hydrocarbon potential while safeguarding its natural resources.</w:t>
      </w:r>
    </w:p>
    <w:p>
      <w:pPr>
        <w:pStyle w:val="BodyText"/>
      </w:pPr>
      <w:r>
        <w:rPr>
          <w:iCs/>
          <w:i/>
        </w:rPr>
        <w:t xml:space="preserve">Submitted by: [Your Name]</w:t>
      </w:r>
      <w:r>
        <w:br/>
      </w:r>
      <w:r>
        <w:rPr>
          <w:iCs/>
          <w:i/>
        </w:rPr>
        <w:t xml:space="preserve">Department of Petroleum Engineering, University of Kinshasa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DR Congo Kinshasa</dc:title>
  <dc:creator/>
  <dc:language>en</dc:language>
  <cp:keywords/>
  <dcterms:created xsi:type="dcterms:W3CDTF">2026-07-20T20:00:09Z</dcterms:created>
  <dcterms:modified xsi:type="dcterms:W3CDTF">2026-07-20T20:00:09Z</dcterms:modified>
</cp:coreProperties>
</file>

<file path=docProps/custom.xml><?xml version="1.0" encoding="utf-8"?>
<Properties xmlns="http://schemas.openxmlformats.org/officeDocument/2006/custom-properties" xmlns:vt="http://schemas.openxmlformats.org/officeDocument/2006/docPropsVTypes"/>
</file>