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12b5f6cecec01eff017209ef2d7fa706ffb3b7e"/>
    <w:p>
      <w:pPr>
        <w:pStyle w:val="Heading1"/>
      </w:pPr>
      <w:r>
        <w:t xml:space="preserve">Undergraduate Thesis on Petroleum Engineering in South Africa Cape Town</w:t>
      </w:r>
    </w:p>
    <w:p>
      <w:pPr>
        <w:pStyle w:val="FirstParagraph"/>
      </w:pPr>
      <w:r>
        <w:rPr>
          <w:bCs/>
          <w:b/>
        </w:rPr>
        <w:t xml:space="preserve">Title:</w:t>
      </w:r>
      <w:r>
        <w:t xml:space="preserve"> </w:t>
      </w:r>
      <w:r>
        <w:t xml:space="preserve">Exploring the Role of a Petroleum Engineer in South Africa's Energy Landscape with a Focus on Cape Town</w:t>
      </w:r>
    </w:p>
    <w:bookmarkStart w:id="20" w:name="abstract"/>
    <w:p>
      <w:pPr>
        <w:pStyle w:val="Heading2"/>
      </w:pPr>
      <w:r>
        <w:t xml:space="preserve">Abstract</w:t>
      </w:r>
    </w:p>
    <w:p>
      <w:pPr>
        <w:pStyle w:val="FirstParagraph"/>
      </w:pPr>
      <w:r>
        <w:t xml:space="preserve">This undergraduate thesis examines the critical role of a petroleum engineer in addressing energy security and sustainable development challenges within South Africa, with specific attention to the region of Cape Town. As an emerging hub for both traditional and renewable energy initiatives, Cape Town presents unique opportunities and challenges for petroleum engineers. This document explores the technical, environmental, and socio-economic aspects of petroleum engineering practices in South Africa while emphasizing their relevance to Cape Town's geographical and industrial context.</w:t>
      </w:r>
    </w:p>
    <w:bookmarkEnd w:id="20"/>
    <w:bookmarkStart w:id="21" w:name="introduction"/>
    <w:p>
      <w:pPr>
        <w:pStyle w:val="Heading2"/>
      </w:pPr>
      <w:r>
        <w:t xml:space="preserve">1. Introduction</w:t>
      </w:r>
    </w:p>
    <w:p>
      <w:pPr>
        <w:pStyle w:val="FirstParagraph"/>
      </w:pPr>
      <w:r>
        <w:t xml:space="preserve">The field of petroleum engineering is pivotal in ensuring energy security and economic growth for nations reliant on fossil fuels. In South Africa, where the energy sector faces pressing demands, a Petroleum Engineer plays a vital role in optimizing oil and gas resources while adhering to stringent environmental regulations. Cape Town, as one of South Africa's most economically vibrant cities, is positioned at the intersection of industrial innovation and ecological responsibility. This thesis investigates how petroleum engineering principles can be adapted to meet the unique needs of Cape Town, balancing energy production with environmental stewardship.</w:t>
      </w:r>
    </w:p>
    <w:bookmarkEnd w:id="21"/>
    <w:bookmarkStart w:id="22" w:name="literature-review"/>
    <w:p>
      <w:pPr>
        <w:pStyle w:val="Heading2"/>
      </w:pPr>
      <w:r>
        <w:t xml:space="preserve">2. Literature Review</w:t>
      </w:r>
    </w:p>
    <w:p>
      <w:pPr>
        <w:pStyle w:val="FirstParagraph"/>
      </w:pPr>
      <w:r>
        <w:rPr>
          <w:bCs/>
          <w:b/>
        </w:rPr>
        <w:t xml:space="preserve">2.1 Petroleum Engineering in South Africa</w:t>
      </w:r>
      <w:r>
        <w:br/>
      </w:r>
      <w:r>
        <w:t xml:space="preserve">South Africa's energy sector is dominated by coal and natural gas, with limited indigenous oil reserves. However, the country remains a key player in regional petroleum processing and distribution through entities like Sasol and PetroSA. A Petroleum Engineer in this context must navigate challenges such as aging infrastructure, fluctuating global oil prices, and the transition toward renewable energy sources.</w:t>
      </w:r>
    </w:p>
    <w:p>
      <w:pPr>
        <w:pStyle w:val="BodyText"/>
      </w:pPr>
      <w:r>
        <w:rPr>
          <w:bCs/>
          <w:b/>
        </w:rPr>
        <w:t xml:space="preserve">2.2 Cape Town's Geographical Significance</w:t>
      </w:r>
      <w:r>
        <w:br/>
      </w:r>
      <w:r>
        <w:t xml:space="preserve">Located at the southern tip of Africa, Cape Town is strategically positioned for maritime energy projects and offshore exploration. The region's coastal geography presents opportunities for deep-sea drilling and pipeline infrastructure development, which require specialized petroleum engineering expertise. Additionally, Cape Town's proximity to international shipping routes enhances its role as a logistics hub for hydrocarbon imports.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petroleum engineering practices in South Africa with a focus on Cape Town.</w:t>
      </w:r>
    </w:p>
    <w:p>
      <w:pPr>
        <w:numPr>
          <w:ilvl w:val="0"/>
          <w:numId w:val="1001"/>
        </w:numPr>
        <w:pStyle w:val="Compact"/>
      </w:pPr>
      <w:r>
        <w:t xml:space="preserve">To evaluate the challenges faced by Petroleum Engineers operating in this region, including environmental and regulatory constraints.</w:t>
      </w:r>
    </w:p>
    <w:p>
      <w:pPr>
        <w:numPr>
          <w:ilvl w:val="0"/>
          <w:numId w:val="1001"/>
        </w:numPr>
        <w:pStyle w:val="Compact"/>
      </w:pPr>
      <w:r>
        <w:t xml:space="preserve">To propose strategies for integrating sustainable technologies into petroleum engineering workflows in South Africa Cape Town.</w:t>
      </w:r>
    </w:p>
    <w:bookmarkEnd w:id="23"/>
    <w:bookmarkStart w:id="24" w:name="methodology"/>
    <w:p>
      <w:pPr>
        <w:pStyle w:val="Heading2"/>
      </w:pPr>
      <w:r>
        <w:t xml:space="preserve">4. Methodology</w:t>
      </w:r>
    </w:p>
    <w:p>
      <w:pPr>
        <w:pStyle w:val="FirstParagraph"/>
      </w:pPr>
      <w:r>
        <w:t xml:space="preserve">This thesis employs a qualitative research approach, combining secondary data analysis with case studies of petroleum projects in South Africa. Data was sourced from academic journals, industry reports, and government publications related to energy policy in South Africa Cape Town. Case studies include Sasol's synthetic fuel production facilities and PetroSA's offshore exploration initiatives.</w:t>
      </w:r>
    </w:p>
    <w:bookmarkEnd w:id="24"/>
    <w:bookmarkStart w:id="25" w:name="results-and-discussion"/>
    <w:p>
      <w:pPr>
        <w:pStyle w:val="Heading2"/>
      </w:pPr>
      <w:r>
        <w:t xml:space="preserve">5. Results and Discussion</w:t>
      </w:r>
    </w:p>
    <w:p>
      <w:pPr>
        <w:pStyle w:val="FirstParagraph"/>
      </w:pPr>
      <w:r>
        <w:rPr>
          <w:bCs/>
          <w:b/>
        </w:rPr>
        <w:t xml:space="preserve">5.1 Technical Challenges in Cape Town</w:t>
      </w:r>
      <w:r>
        <w:br/>
      </w:r>
      <w:r>
        <w:t xml:space="preserve">Petroleum engineers in Cape Town must address technical complexities such as deep-sea drilling risks, pipeline corrosion due to saline coastal conditions, and the integration of carbon capture technologies into existing infrastructure. These challenges require innovative solutions tailored to the region's unique geological and climatic conditions.</w:t>
      </w:r>
    </w:p>
    <w:p>
      <w:pPr>
        <w:pStyle w:val="BodyText"/>
      </w:pPr>
      <w:r>
        <w:rPr>
          <w:bCs/>
          <w:b/>
        </w:rPr>
        <w:t xml:space="preserve">5.2 Environmental Considerations</w:t>
      </w:r>
      <w:r>
        <w:br/>
      </w:r>
      <w:r>
        <w:t xml:space="preserve">South Africa has stringent environmental regulations under the National Environmental Management Act (NEMA). In Cape Town, where ecological preservation is a priority, petroleum engineers are tasked with minimizing carbon footprints and mitigating oil spills in marine ecosystems. The use of advanced monitoring systems and biodegradable drilling fluids are examples of adaptive measures.</w:t>
      </w:r>
    </w:p>
    <w:p>
      <w:pPr>
        <w:pStyle w:val="BodyText"/>
      </w:pPr>
      <w:r>
        <w:rPr>
          <w:bCs/>
          <w:b/>
        </w:rPr>
        <w:t xml:space="preserve">5.3 Socio-Economic Impact</w:t>
      </w:r>
      <w:r>
        <w:br/>
      </w:r>
      <w:r>
        <w:t xml:space="preserve">Petroleum engineering projects in Cape Town contribute significantly to employment and economic growth, particularly through the development of skills among local engineers and technicians. However, there is a growing need for collaboration between petroleum engineers and urban planners to ensure that energy infrastructure aligns with Cape Town's sustainability goals.</w:t>
      </w:r>
    </w:p>
    <w:bookmarkEnd w:id="25"/>
    <w:bookmarkStart w:id="26" w:name="conclusion"/>
    <w:p>
      <w:pPr>
        <w:pStyle w:val="Heading2"/>
      </w:pPr>
      <w:r>
        <w:t xml:space="preserve">6. Conclusion</w:t>
      </w:r>
    </w:p>
    <w:p>
      <w:pPr>
        <w:pStyle w:val="FirstParagraph"/>
      </w:pPr>
      <w:r>
        <w:t xml:space="preserve">This thesis underscores the indispensable role of a Petroleum Engineer in navigating the complex interplay between energy production and environmental protection in South Africa Cape Town. As the region transitions toward a more sustainable energy future, petroleum engineers must embrace innovation, compliance with regulations, and community engagement to ensure long-term success. Future research should explore hybrid energy systems that integrate petroleum engineering with renewable technologies to further align with South Africa's national energy policies.</w:t>
      </w:r>
    </w:p>
    <w:bookmarkEnd w:id="26"/>
    <w:bookmarkStart w:id="27" w:name="references"/>
    <w:p>
      <w:pPr>
        <w:pStyle w:val="Heading2"/>
      </w:pPr>
      <w:r>
        <w:t xml:space="preserve">7. References</w:t>
      </w:r>
    </w:p>
    <w:p>
      <w:pPr>
        <w:numPr>
          <w:ilvl w:val="0"/>
          <w:numId w:val="1002"/>
        </w:numPr>
        <w:pStyle w:val="Compact"/>
      </w:pPr>
      <w:r>
        <w:t xml:space="preserve">Department of Mineral Resources and Energy, Republic of South Africa (2021). National Energy Policy.</w:t>
      </w:r>
    </w:p>
    <w:p>
      <w:pPr>
        <w:numPr>
          <w:ilvl w:val="0"/>
          <w:numId w:val="1002"/>
        </w:numPr>
        <w:pStyle w:val="Compact"/>
      </w:pPr>
      <w:r>
        <w:t xml:space="preserve">Sasol Limited (2020). Annual Report: Sustainable Fuel Production in South Africa.</w:t>
      </w:r>
    </w:p>
    <w:p>
      <w:pPr>
        <w:numPr>
          <w:ilvl w:val="0"/>
          <w:numId w:val="1002"/>
        </w:numPr>
        <w:pStyle w:val="Compact"/>
      </w:pPr>
      <w:r>
        <w:t xml:space="preserve">PetroSA. (2019). Offshore Exploration Projects in the Atlantic Seaboard.</w:t>
      </w:r>
    </w:p>
    <w:p>
      <w:pPr>
        <w:numPr>
          <w:ilvl w:val="0"/>
          <w:numId w:val="1002"/>
        </w:numPr>
        <w:pStyle w:val="Compact"/>
      </w:pPr>
      <w:r>
        <w:t xml:space="preserve">University of Cape Town, Department of Chemical Engineering (2018). Case Studies on Petroleum Engineering in Southern Africa.</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Map of Key Petroleum Infrastructure in Cape Town</w:t>
      </w:r>
      <w:r>
        <w:br/>
      </w:r>
      <w:r>
        <w:rPr>
          <w:bCs/>
          <w:b/>
        </w:rPr>
        <w:t xml:space="preserve">Appendix B:</w:t>
      </w:r>
      <w:r>
        <w:t xml:space="preserve"> </w:t>
      </w:r>
      <w:r>
        <w:t xml:space="preserve">Interview Transcripts with South African Petroleum Engineers</w:t>
      </w:r>
      <w:r>
        <w:br/>
      </w:r>
      <w:r>
        <w:rPr>
          <w:bCs/>
          <w:b/>
        </w:rPr>
        <w:t xml:space="preserve">Appendix C:</w:t>
      </w:r>
      <w:r>
        <w:t xml:space="preserve"> </w:t>
      </w:r>
      <w:r>
        <w:t xml:space="preserve">Environmental Impact Assessment Framework for Offshore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South Africa Cape Town</dc:title>
  <dc:creator/>
  <dc:language>en</dc:language>
  <cp:keywords/>
  <dcterms:created xsi:type="dcterms:W3CDTF">2026-07-23T10:37:42Z</dcterms:created>
  <dcterms:modified xsi:type="dcterms:W3CDTF">2026-07-23T10:37:42Z</dcterms:modified>
</cp:coreProperties>
</file>

<file path=docProps/custom.xml><?xml version="1.0" encoding="utf-8"?>
<Properties xmlns="http://schemas.openxmlformats.org/officeDocument/2006/custom-properties" xmlns:vt="http://schemas.openxmlformats.org/officeDocument/2006/docPropsVTypes"/>
</file>