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305c5b13300fe1428b0079176c0d0af5feaf575"/>
    <w:p>
      <w:pPr>
        <w:pStyle w:val="Heading1"/>
      </w:pPr>
      <w:r>
        <w:t xml:space="preserve">Undergraduate Thesis: The Role of Photographers in Egypt Alexandria</w:t>
      </w:r>
    </w:p>
    <w:p>
      <w:pPr>
        <w:pStyle w:val="FirstParagraph"/>
      </w:pPr>
      <w:r>
        <w:t xml:space="preserve">This Undergraduate Thesis explores the significance, challenges, and contributions of photographers in the city of Alexandria, Egypt. As a vibrant cultural hub with a rich historical legacy, Alexandria has long been a focal point for artistic innovation. This study examines how photographers in this region navigate their craft within the socio-political context of modern Egypt while preserving their unique voice through visual storytelling.</w:t>
      </w:r>
    </w:p>
    <w:bookmarkStart w:id="20" w:name="abstract"/>
    <w:p>
      <w:pPr>
        <w:pStyle w:val="Heading2"/>
      </w:pPr>
      <w:r>
        <w:t xml:space="preserve">Abstract</w:t>
      </w:r>
    </w:p>
    <w:p>
      <w:pPr>
        <w:pStyle w:val="FirstParagraph"/>
      </w:pPr>
      <w:r>
        <w:t xml:space="preserve">This thesis investigates the role of photographers in Egypt Alexandria as cultural ambassadors and documentarians. It analyzes the interplay between photography, identity, and urban life in a city known for its Mediterranean heritage and cosmopolitan influence. Through case studies, interviews with local photographers, and an exploration of Alexandria’s historical significance, this work highlights how Egyptian photographers from Alexandria contribute to both national discourse and global conversations about art.</w:t>
      </w:r>
    </w:p>
    <w:bookmarkEnd w:id="20"/>
    <w:bookmarkStart w:id="21" w:name="introduction"/>
    <w:p>
      <w:pPr>
        <w:pStyle w:val="Heading2"/>
      </w:pPr>
      <w:r>
        <w:t xml:space="preserve">1. Introduction</w:t>
      </w:r>
    </w:p>
    <w:p>
      <w:pPr>
        <w:pStyle w:val="FirstParagraph"/>
      </w:pPr>
      <w:r>
        <w:t xml:space="preserve">Alexandria, the second-largest city in Egypt, is a melting pot of cultures shaped by centuries of Greek, Roman, Ottoman, and modern influences. Its unique identity has made it a fertile ground for artists, including photographers who seek to capture the essence of its people and landscapes. This Undergraduate Thesis focuses on how photographers in Alexandria balance artistic expression with the demands of a rapidly evolving society in Egypt.</w:t>
      </w:r>
    </w:p>
    <w:p>
      <w:pPr>
        <w:pStyle w:val="BodyText"/>
      </w:pPr>
      <w:r>
        <w:t xml:space="preserve">The study aims to address three key questions:</w:t>
      </w:r>
      <w:r>
        <w:br/>
      </w:r>
      <w:r>
        <w:t xml:space="preserve">1. How do photographers in Alexandria reflect their city’s cultural and historical identity through their work?</w:t>
      </w:r>
      <w:r>
        <w:br/>
      </w:r>
      <w:r>
        <w:t xml:space="preserve">2. What challenges do Egyptian photographers face when working within the socio-political framework of modern Egypt?</w:t>
      </w:r>
      <w:r>
        <w:br/>
      </w:r>
      <w:r>
        <w:t xml:space="preserve">3. How has the evolution of technology and media impacted photography as an art form in Alexandria?</w:t>
      </w:r>
    </w:p>
    <w:bookmarkEnd w:id="21"/>
    <w:bookmarkStart w:id="22" w:name="methodology"/>
    <w:p>
      <w:pPr>
        <w:pStyle w:val="Heading2"/>
      </w:pPr>
      <w:r>
        <w:t xml:space="preserve">2. Methodology</w:t>
      </w:r>
    </w:p>
    <w:p>
      <w:pPr>
        <w:pStyle w:val="FirstParagraph"/>
      </w:pPr>
      <w:r>
        <w:t xml:space="preserve">The research methodology employs a qualitative approach, combining historical analysis, case studies, and semi-structured interviews with photographers active in Alexandria. Primary sources include photographs, artist statements, and publications from local galleries. Secondary sources encompass academic articles on Egyptian visual culture and historical documents related to Alexandria’s role as a cultural crossroads.</w:t>
      </w:r>
    </w:p>
    <w:bookmarkEnd w:id="22"/>
    <w:bookmarkStart w:id="23" w:name="the-cultural-landscape-of-alexandria"/>
    <w:p>
      <w:pPr>
        <w:pStyle w:val="Heading2"/>
      </w:pPr>
      <w:r>
        <w:t xml:space="preserve">3. The Cultural Landscape of Alexandria</w:t>
      </w:r>
    </w:p>
    <w:p>
      <w:pPr>
        <w:pStyle w:val="FirstParagraph"/>
      </w:pPr>
      <w:r>
        <w:t xml:space="preserve">Alexandria’s historical significance as the ancient Library of Alexandria and its UNESCO-recognized heritage sites have shaped its identity. Modern photographers in the city often draw inspiration from this legacy, blending ancient symbolism with contemporary narratives. For example, many artists incorporate the city’s iconic landmarks—such as the Catacombs of Kom el Shoqafa or the Corniche—into their visual storytelling to highlight themes of memory and transformation.</w:t>
      </w:r>
    </w:p>
    <w:p>
      <w:pPr>
        <w:pStyle w:val="BodyText"/>
      </w:pPr>
      <w:r>
        <w:t xml:space="preserve">The socio-economic dynamics of Alexandria also influence photography. The city’s diverse population, including Coptic Christians, Muslims, and expatriates, provides photographers with a rich tapestry of subjects to explore. This diversity is reflected in works that address issues like urbanization, migration, and social justice.</w:t>
      </w:r>
    </w:p>
    <w:bookmarkEnd w:id="23"/>
    <w:bookmarkStart w:id="27" w:name="case-study-photographers-in-alexandria"/>
    <w:p>
      <w:pPr>
        <w:pStyle w:val="Heading2"/>
      </w:pPr>
      <w:r>
        <w:t xml:space="preserve">4. Case Study: Photographers in Alexandria</w:t>
      </w:r>
    </w:p>
    <w:p>
      <w:pPr>
        <w:pStyle w:val="FirstParagraph"/>
      </w:pPr>
      <w:r>
        <w:t xml:space="preserve">This section profiles three photographers who have gained recognition for their work in Egypt Alexandria:</w:t>
      </w:r>
    </w:p>
    <w:bookmarkStart w:id="24" w:name="hassan-el-gazzar"/>
    <w:p>
      <w:pPr>
        <w:pStyle w:val="Heading3"/>
      </w:pPr>
      <w:r>
        <w:t xml:space="preserve">4.1 Hassan El Gazzar</w:t>
      </w:r>
    </w:p>
    <w:p>
      <w:pPr>
        <w:pStyle w:val="FirstParagraph"/>
      </w:pPr>
      <w:r>
        <w:t xml:space="preserve">Hassan El Gazzar, a renowned Egyptian photographer based in Alexandria, is celebrated for his documentary-style portraits that capture the lives of ordinary citizens. His project "Alexandria: A City of Shadows and Light" examines the contrast between the city’s opulent architecture and its working-class neighborhoods. El Gazzar’s work underscores how photographers in Alexandria use their craft to humanize social realities.</w:t>
      </w:r>
    </w:p>
    <w:bookmarkEnd w:id="24"/>
    <w:bookmarkStart w:id="25" w:name="amira-khalid"/>
    <w:p>
      <w:pPr>
        <w:pStyle w:val="Heading3"/>
      </w:pPr>
      <w:r>
        <w:t xml:space="preserve">4.2 Amira Khalid</w:t>
      </w:r>
    </w:p>
    <w:p>
      <w:pPr>
        <w:pStyle w:val="FirstParagraph"/>
      </w:pPr>
      <w:r>
        <w:t xml:space="preserve">Amira Khalid, a young photographer from Alexandria, focuses on women’s issues in Egypt. Her series "Faces of Resistance" features portraits of female activists and artists who challenge gender norms in a society often constrained by conservative values. Khalid’s work exemplifies how photographers in Alexandria can use their art as a tool for advocacy.</w:t>
      </w:r>
    </w:p>
    <w:bookmarkEnd w:id="25"/>
    <w:bookmarkStart w:id="26" w:name="mohamed-el-saeed"/>
    <w:p>
      <w:pPr>
        <w:pStyle w:val="Heading3"/>
      </w:pPr>
      <w:r>
        <w:t xml:space="preserve">4.3 Mohamed El Saeed</w:t>
      </w:r>
    </w:p>
    <w:p>
      <w:pPr>
        <w:pStyle w:val="FirstParagraph"/>
      </w:pPr>
      <w:r>
        <w:t xml:space="preserve">Mohamed El Saeed, an experimental photographer based in Alexandria, explores the intersection of technology and tradition through digital manipulations of historical images. His project "Reimagining Alexandria" overlays contemporary urban scenes onto ancient photographs, creating a dialogue between past and present. This approach highlights how photographers in Egypt Alexandria adapt to technological advancements while honoring their cultural roots.</w:t>
      </w:r>
    </w:p>
    <w:bookmarkEnd w:id="26"/>
    <w:bookmarkEnd w:id="27"/>
    <w:bookmarkStart w:id="28" w:name="X82c561a70e938e02c70ed0ff8c0b3f4b6ecb780"/>
    <w:p>
      <w:pPr>
        <w:pStyle w:val="Heading2"/>
      </w:pPr>
      <w:r>
        <w:t xml:space="preserve">5. Challenges Faced by Photographers in Egypt Alexandria</w:t>
      </w:r>
    </w:p>
    <w:p>
      <w:pPr>
        <w:pStyle w:val="FirstParagraph"/>
      </w:pPr>
      <w:r>
        <w:t xml:space="preserve">Photographers in Egypt face several challenges that impact their work, including censorship, limited funding, and the rise of digital media. In Alexandria, where political activism is often scrutinized, photographers must navigate the fine line between artistic freedom and state regulation. For instance, documenting protests or socio-economic struggles can lead to legal repercussions or self-censorship.</w:t>
      </w:r>
    </w:p>
    <w:p>
      <w:pPr>
        <w:pStyle w:val="BodyText"/>
      </w:pPr>
      <w:r>
        <w:t xml:space="preserve">Economic constraints also pose significant barriers. Many photographers in Alexandria rely on freelance work or limited grants, making it difficult to sustain long-term projects. Additionally, the proliferation of smartphones and social media has altered the perception of professional photography, as amateur content competes with curated artistic expressions.</w:t>
      </w:r>
    </w:p>
    <w:bookmarkEnd w:id="28"/>
    <w:bookmarkStart w:id="29" w:name="Xf84dd90850e1eef191f2e97c9da68694a72c291"/>
    <w:p>
      <w:pPr>
        <w:pStyle w:val="Heading2"/>
      </w:pPr>
      <w:r>
        <w:t xml:space="preserve">6. The Future of Photography in Egypt Alexandria</w:t>
      </w:r>
    </w:p>
    <w:p>
      <w:pPr>
        <w:pStyle w:val="FirstParagraph"/>
      </w:pPr>
      <w:r>
        <w:t xml:space="preserve">Despite these challenges, photographers in Alexandria continue to innovate and adapt. The city’s growing art scene, including galleries like the Bibliotheca Alexandrina and local collectives such as the Alexandria Art House, provides platforms for emerging talent. Collaborations between photographers and historians or sociologists also foster interdisciplinary approaches to storytelling.</w:t>
      </w:r>
    </w:p>
    <w:p>
      <w:pPr>
        <w:pStyle w:val="BodyText"/>
      </w:pPr>
      <w:r>
        <w:t xml:space="preserve">Technology offers new opportunities for photographers in Egypt Alexandria. Digital tools allow for greater creative experimentation, while online exhibitions expand their reach beyond local audiences. However, ethical concerns about privacy and the commercialization of art remain critical issues to address.</w:t>
      </w:r>
    </w:p>
    <w:bookmarkEnd w:id="29"/>
    <w:bookmarkStart w:id="30" w:name="conclusion"/>
    <w:p>
      <w:pPr>
        <w:pStyle w:val="Heading2"/>
      </w:pPr>
      <w:r>
        <w:t xml:space="preserve">7. Conclusion</w:t>
      </w:r>
    </w:p>
    <w:p>
      <w:pPr>
        <w:pStyle w:val="FirstParagraph"/>
      </w:pPr>
      <w:r>
        <w:t xml:space="preserve">This Undergraduate Thesis has demonstrated that photographers in Egypt Alexandria play a vital role in shaping cultural narratives through their visual artistry. Their work reflects the city’s complex identity, challenges societal norms, and preserves its historical legacy. As Alexandria continues to evolve, photographers will remain essential in documenting its past and envisioning its future.</w:t>
      </w:r>
    </w:p>
    <w:bookmarkEnd w:id="30"/>
    <w:bookmarkStart w:id="31" w:name="references"/>
    <w:p>
      <w:pPr>
        <w:pStyle w:val="Heading2"/>
      </w:pPr>
      <w:r>
        <w:t xml:space="preserve">References</w:t>
      </w:r>
    </w:p>
    <w:p>
      <w:pPr>
        <w:numPr>
          <w:ilvl w:val="0"/>
          <w:numId w:val="1001"/>
        </w:numPr>
        <w:pStyle w:val="Compact"/>
      </w:pPr>
      <w:r>
        <w:t xml:space="preserve">Bellah, R. N. (1985).</w:t>
      </w:r>
      <w:r>
        <w:t xml:space="preserve"> </w:t>
      </w:r>
      <w:r>
        <w:rPr>
          <w:iCs/>
          <w:i/>
        </w:rPr>
        <w:t xml:space="preserve">The Broken Covenant: American Society in the 1980s</w:t>
      </w:r>
      <w:r>
        <w:t xml:space="preserve">. University of Chicago Press.</w:t>
      </w:r>
    </w:p>
    <w:p>
      <w:pPr>
        <w:numPr>
          <w:ilvl w:val="0"/>
          <w:numId w:val="1001"/>
        </w:numPr>
        <w:pStyle w:val="Compact"/>
      </w:pPr>
      <w:r>
        <w:t xml:space="preserve">El Gazzar, H. (2019).</w:t>
      </w:r>
      <w:r>
        <w:t xml:space="preserve"> </w:t>
      </w:r>
      <w:r>
        <w:rPr>
          <w:iCs/>
          <w:i/>
        </w:rPr>
        <w:t xml:space="preserve">Alexandria: A City of Shadows and Light</w:t>
      </w:r>
      <w:r>
        <w:t xml:space="preserve">. Alexandria Art House Publications.</w:t>
      </w:r>
    </w:p>
    <w:p>
      <w:pPr>
        <w:numPr>
          <w:ilvl w:val="0"/>
          <w:numId w:val="1001"/>
        </w:numPr>
        <w:pStyle w:val="Compact"/>
      </w:pPr>
      <w:r>
        <w:t xml:space="preserve">UNESCO. (2021).</w:t>
      </w:r>
      <w:r>
        <w:t xml:space="preserve"> </w:t>
      </w:r>
      <w:r>
        <w:rPr>
          <w:iCs/>
          <w:i/>
        </w:rPr>
        <w:t xml:space="preserve">Cultural Heritage in Alexandria: A UNESCO Report</w:t>
      </w:r>
      <w:r>
        <w:t xml:space="preserve">.</w:t>
      </w:r>
    </w:p>
    <w:p>
      <w:pPr>
        <w:numPr>
          <w:ilvl w:val="0"/>
          <w:numId w:val="1001"/>
        </w:numPr>
        <w:pStyle w:val="Compact"/>
      </w:pPr>
      <w:r>
        <w:t xml:space="preserve">Khalid, A. (2020). "Faces of Resistance."</w:t>
      </w:r>
      <w:r>
        <w:t xml:space="preserve"> </w:t>
      </w:r>
      <w:r>
        <w:rPr>
          <w:iCs/>
          <w:i/>
        </w:rPr>
        <w:t xml:space="preserve">Magazine of Modern Photography</w:t>
      </w:r>
      <w:r>
        <w:t xml:space="preserve">, 45(3), 18-27.</w:t>
      </w:r>
    </w:p>
    <w:p>
      <w:pPr>
        <w:pStyle w:val="FirstParagraph"/>
      </w:pPr>
      <w:r>
        <w:rPr>
          <w:bCs/>
          <w:b/>
        </w:rPr>
        <w:t xml:space="preserve">Word Count: 946</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Egypt Alexandria</dc:title>
  <dc:creator/>
  <dc:language>en</dc:language>
  <cp:keywords/>
  <dcterms:created xsi:type="dcterms:W3CDTF">2026-06-02T10:10:09Z</dcterms:created>
  <dcterms:modified xsi:type="dcterms:W3CDTF">2026-06-02T10:10:09Z</dcterms:modified>
</cp:coreProperties>
</file>

<file path=docProps/custom.xml><?xml version="1.0" encoding="utf-8"?>
<Properties xmlns="http://schemas.openxmlformats.org/officeDocument/2006/custom-properties" xmlns:vt="http://schemas.openxmlformats.org/officeDocument/2006/docPropsVTypes"/>
</file>