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2" w:name="X57f641f67b51cc9c9ae70022e1271ac5d4b1521"/>
    <w:p>
      <w:pPr>
        <w:pStyle w:val="Heading1"/>
      </w:pPr>
      <w:r>
        <w:t xml:space="preserve">Undergraduate Thesis: The Role of the Photographer in Japan Tokyo</w:t>
      </w:r>
    </w:p>
    <w:p>
      <w:pPr>
        <w:pStyle w:val="FirstParagraph"/>
      </w:pPr>
      <w:r>
        <w:t xml:space="preserve">This document serves as an undergraduate thesis exploring the cultural, historical, and contemporary significance of photographers within the context of Japan’s capital city, Tokyo. As a hub for innovation, tradition, and urban dynamism, Tokyo offers a unique lens through which to examine how photographers document society while navigating the interplay between technology and cultural identity.</w:t>
      </w:r>
    </w:p>
    <w:bookmarkStart w:id="20" w:name="introduction"/>
    <w:p>
      <w:pPr>
        <w:pStyle w:val="Heading2"/>
      </w:pPr>
      <w:r>
        <w:t xml:space="preserve">Introduction</w:t>
      </w:r>
    </w:p>
    <w:p>
      <w:pPr>
        <w:pStyle w:val="FirstParagraph"/>
      </w:pPr>
      <w:r>
        <w:t xml:space="preserve">Photography in Tokyo is more than an art form; it is a reflection of the city’s evolving social fabric. From the bustling streets of Shibuya to the serene gardens of Meiji Shrine, Tokyo presents endless visual narratives that photographers seek to capture. This thesis investigates how photographers in Japan Tokyo contribute to cultural preservation, social commentary, and aesthetic innovation. It also examines the challenges and opportunities faced by contemporary photographers in a rapidly changing urban environment.</w:t>
      </w:r>
    </w:p>
    <w:bookmarkEnd w:id="20"/>
    <w:bookmarkStart w:id="22" w:name="X5a8e7115fee6e371a3b6c81ad67d3b6e4f5f6d3"/>
    <w:p>
      <w:pPr>
        <w:pStyle w:val="Heading2"/>
      </w:pPr>
      <w:r>
        <w:t xml:space="preserve">Historical Context of Photography in Japan</w:t>
      </w:r>
    </w:p>
    <w:p>
      <w:pPr>
        <w:pStyle w:val="FirstParagraph"/>
      </w:pPr>
      <w:r>
        <w:t xml:space="preserve">Photography arrived in Japan during the Meiji Restoration (1868–1912), a period marked by rapid Westernization. Early photographers like Shoji Tsukada and Kiyoshi Yamashita played pivotal roles in adapting foreign techniques to Japanese sensibilities, emphasizing composition and natural light. These pioneers laid the groundwork for Tokyo’s photographic legacy, blending traditional ukiyo-e aesthetics with emerging technologies.</w:t>
      </w:r>
    </w:p>
    <w:bookmarkStart w:id="21" w:name="the-influence-of-japanese-aesthetics"/>
    <w:p>
      <w:pPr>
        <w:pStyle w:val="Heading3"/>
      </w:pPr>
      <w:r>
        <w:t xml:space="preserve">The Influence of Japanese Aesthetics</w:t>
      </w:r>
    </w:p>
    <w:p>
      <w:pPr>
        <w:pStyle w:val="FirstParagraph"/>
      </w:pPr>
      <w:r>
        <w:t xml:space="preserve">Japanese photography has long been influenced by concepts such as</w:t>
      </w:r>
      <w:r>
        <w:t xml:space="preserve"> </w:t>
      </w:r>
      <w:r>
        <w:rPr>
          <w:iCs/>
          <w:i/>
        </w:rPr>
        <w:t xml:space="preserve">ma</w:t>
      </w:r>
      <w:r>
        <w:t xml:space="preserve"> </w:t>
      </w:r>
      <w:r>
        <w:t xml:space="preserve">(negative space),</w:t>
      </w:r>
      <w:r>
        <w:t xml:space="preserve"> </w:t>
      </w:r>
      <w:r>
        <w:rPr>
          <w:iCs/>
          <w:i/>
        </w:rPr>
        <w:t xml:space="preserve">kanso</w:t>
      </w:r>
      <w:r>
        <w:t xml:space="preserve"> </w:t>
      </w:r>
      <w:r>
        <w:t xml:space="preserve">(simplicity), and the interplay of light and shadow. These principles are evident in the works of photographers like Daidō Moriyama, whose street photography captures Tokyo’s chaotic beauty through grainy textures and dynamic angles.</w:t>
      </w:r>
    </w:p>
    <w:bookmarkEnd w:id="21"/>
    <w:bookmarkEnd w:id="22"/>
    <w:bookmarkStart w:id="24" w:name="contemporary-photography-in-japan-tokyo"/>
    <w:p>
      <w:pPr>
        <w:pStyle w:val="Heading2"/>
      </w:pPr>
      <w:r>
        <w:t xml:space="preserve">Contemporary Photography in Japan Tokyo</w:t>
      </w:r>
    </w:p>
    <w:p>
      <w:pPr>
        <w:pStyle w:val="FirstParagraph"/>
      </w:pPr>
      <w:r>
        <w:t xml:space="preserve">In modern Tokyo, photographers face a paradox: a city that is both hyper-connected and deeply rooted in tradition. The rise of digital cameras, smartphones, and social media has democratized photography but also intensified competition. Photographers in Japan Tokyo must now navigate issues such as privacy concerns, cultural sensitivity, and the pressure to innovate amid an oversaturated market.</w:t>
      </w:r>
    </w:p>
    <w:bookmarkStart w:id="23" w:name="themes-explored-by-modern-photographers"/>
    <w:p>
      <w:pPr>
        <w:pStyle w:val="Heading3"/>
      </w:pPr>
      <w:r>
        <w:t xml:space="preserve">Themes Explored by Modern Photographers</w:t>
      </w:r>
    </w:p>
    <w:p>
      <w:pPr>
        <w:numPr>
          <w:ilvl w:val="0"/>
          <w:numId w:val="1001"/>
        </w:numPr>
        <w:pStyle w:val="Compact"/>
      </w:pPr>
      <w:r>
        <w:rPr>
          <w:bCs/>
          <w:b/>
        </w:rPr>
        <w:t xml:space="preserve">Urban Life:</w:t>
      </w:r>
      <w:r>
        <w:t xml:space="preserve"> </w:t>
      </w:r>
      <w:r>
        <w:t xml:space="preserve">Capturing the juxtaposition of neon-lit skyscrapers and centuries-old temples.</w:t>
      </w:r>
    </w:p>
    <w:p>
      <w:pPr>
        <w:numPr>
          <w:ilvl w:val="0"/>
          <w:numId w:val="1001"/>
        </w:numPr>
        <w:pStyle w:val="Compact"/>
      </w:pPr>
      <w:r>
        <w:rPr>
          <w:bCs/>
          <w:b/>
        </w:rPr>
        <w:t xml:space="preserve">Cultural Identity:</w:t>
      </w:r>
      <w:r>
        <w:t xml:space="preserve"> </w:t>
      </w:r>
      <w:r>
        <w:t xml:space="preserve">Documenting festivals like Hanami (cherry blossom viewing) or matsuri (festivals) to preserve traditions.</w:t>
      </w:r>
    </w:p>
    <w:p>
      <w:pPr>
        <w:numPr>
          <w:ilvl w:val="0"/>
          <w:numId w:val="1001"/>
        </w:numPr>
        <w:pStyle w:val="Compact"/>
      </w:pPr>
      <w:r>
        <w:rPr>
          <w:bCs/>
          <w:b/>
        </w:rPr>
        <w:t xml:space="preserve">Social Issues:</w:t>
      </w:r>
      <w:r>
        <w:t xml:space="preserve"> </w:t>
      </w:r>
      <w:r>
        <w:t xml:space="preserve">Highlighting topics such as aging populations, urban loneliness, or environmental sustainability through visual storytelling.</w:t>
      </w:r>
    </w:p>
    <w:bookmarkEnd w:id="23"/>
    <w:bookmarkEnd w:id="24"/>
    <w:bookmarkStart w:id="26" w:name="X5b42de475f219b39fd50f426b5f423713f53aaf"/>
    <w:p>
      <w:pPr>
        <w:pStyle w:val="Heading2"/>
      </w:pPr>
      <w:r>
        <w:t xml:space="preserve">Cultural Significance of Photographers in Tokyo</w:t>
      </w:r>
    </w:p>
    <w:p>
      <w:pPr>
        <w:pStyle w:val="FirstParagraph"/>
      </w:pPr>
      <w:r>
        <w:t xml:space="preserve">Photographers in Japan Tokyo serve as cultural ambassadors, translating the city’s complex identity into visual language. Their work often bridges generational and social divides, offering insights into both individual experiences and collective memory. For example, the iconic images of Senso-ji Temple or the neon-lit Akihabara district are not just tourist attractions but symbols of Tokyo’s duality: a place where ancient traditions coexist with futuristic innovation.</w:t>
      </w:r>
    </w:p>
    <w:bookmarkStart w:id="25" w:name="photography-as-a-tool-for-social-change"/>
    <w:p>
      <w:pPr>
        <w:pStyle w:val="Heading3"/>
      </w:pPr>
      <w:r>
        <w:t xml:space="preserve">Photography as a Tool for Social Change</w:t>
      </w:r>
    </w:p>
    <w:p>
      <w:pPr>
        <w:pStyle w:val="FirstParagraph"/>
      </w:pPr>
      <w:r>
        <w:t xml:space="preserve">In recent years, photographers in Japan have used their craft to address pressing social issues. Projects like documenting the lives of homeless individuals in Shinjuku or capturing the resilience of Tokyo’s aging workforce provide critical perspectives on societal challenges. These works are often exhibited in galleries or shared online, fostering dialogue among diverse communities.</w:t>
      </w:r>
    </w:p>
    <w:bookmarkEnd w:id="25"/>
    <w:bookmarkEnd w:id="26"/>
    <w:bookmarkStart w:id="28" w:name="Xd778d448d1da3215eaa3732275a070041dc5932"/>
    <w:p>
      <w:pPr>
        <w:pStyle w:val="Heading2"/>
      </w:pPr>
      <w:r>
        <w:t xml:space="preserve">Challenges Facing Photographers in Japan Tokyo</w:t>
      </w:r>
    </w:p>
    <w:p>
      <w:pPr>
        <w:pStyle w:val="FirstParagraph"/>
      </w:pPr>
      <w:r>
        <w:t xml:space="preserve">Despite its vibrancy, Tokyo presents unique challenges for photographers. The city’s high population density and strict regulations on public space photography (e.g., rules around capturing people in certain areas) require careful navigation. Additionally, the rise of AI-generated imagery and stock photo platforms has raised questions about originality and the value of human craftsmanship.</w:t>
      </w:r>
    </w:p>
    <w:bookmarkStart w:id="27" w:name="ethical-considerations"/>
    <w:p>
      <w:pPr>
        <w:pStyle w:val="Heading3"/>
      </w:pPr>
      <w:r>
        <w:t xml:space="preserve">Ethical Considerations</w:t>
      </w:r>
    </w:p>
    <w:p>
      <w:pPr>
        <w:pStyle w:val="FirstParagraph"/>
      </w:pPr>
      <w:r>
        <w:t xml:space="preserve">Photographers in Tokyo must balance artistic expression with ethical responsibilities. For instance, capturing images of vulnerable populations or private moments without consent can lead to controversy. Many photographers collaborate with local communities or use pseudonyms to protect subjects’ identities, ensuring that their work respects cultural norms and individual rights.</w:t>
      </w:r>
    </w:p>
    <w:bookmarkEnd w:id="27"/>
    <w:bookmarkEnd w:id="28"/>
    <w:bookmarkStart w:id="30" w:name="the-future-of-photography-in-japan-tokyo"/>
    <w:p>
      <w:pPr>
        <w:pStyle w:val="Heading2"/>
      </w:pPr>
      <w:r>
        <w:t xml:space="preserve">The Future of Photography in Japan Tokyo</w:t>
      </w:r>
    </w:p>
    <w:p>
      <w:pPr>
        <w:pStyle w:val="FirstParagraph"/>
      </w:pPr>
      <w:r>
        <w:t xml:space="preserve">As technology advances, the role of the photographer in Japan Tokyo is evolving. Augmented reality (AR) and virtual reality (VR) are emerging tools that allow photographers to create immersive experiences, blending physical and digital realities. However, these innovations also raise questions about authenticity and the future of traditional photographic practices.</w:t>
      </w:r>
    </w:p>
    <w:bookmarkStart w:id="29" w:name="educational-opportunities"/>
    <w:p>
      <w:pPr>
        <w:pStyle w:val="Heading3"/>
      </w:pPr>
      <w:r>
        <w:t xml:space="preserve">Educational Opportunities</w:t>
      </w:r>
    </w:p>
    <w:p>
      <w:pPr>
        <w:pStyle w:val="FirstParagraph"/>
      </w:pPr>
      <w:r>
        <w:t xml:space="preserve">Undergraduate programs in Tokyo, such as those at Waseda University or Tokyo Institute of Technology, are increasingly incorporating interdisciplinary approaches to photography. Students explore not only technical skills but also cultural theory, ethics, and the intersection of photography with emerging technologies like AI and blockchain.</w:t>
      </w:r>
    </w:p>
    <w:bookmarkEnd w:id="29"/>
    <w:bookmarkEnd w:id="30"/>
    <w:bookmarkStart w:id="31" w:name="conclusion"/>
    <w:p>
      <w:pPr>
        <w:pStyle w:val="Heading2"/>
      </w:pPr>
      <w:r>
        <w:t xml:space="preserve">Conclusion</w:t>
      </w:r>
    </w:p>
    <w:p>
      <w:pPr>
        <w:pStyle w:val="FirstParagraph"/>
      </w:pPr>
      <w:r>
        <w:t xml:space="preserve">This thesis has explored the multifaceted role of photographers in Japan Tokyo, highlighting their contributions to cultural preservation, social commentary, and artistic innovation. As both a global metropolis and a repository of tradition, Tokyo offers photographers unparalleled opportunities to document human experience while grappling with contemporary challenges. The work of photographers in this city is not merely about capturing images—it is about shaping narratives that define the soul of Japan’s capital.</w:t>
      </w:r>
    </w:p>
    <w:p>
      <w:pPr>
        <w:pStyle w:val="BodyText"/>
      </w:pPr>
      <w:r>
        <w:rPr>
          <w:iCs/>
          <w:i/>
        </w:rPr>
        <w:t xml:space="preserve">Word Count: 823</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Photographer in Japan Tokyo</dc:title>
  <dc:creator/>
  <dc:language>en</dc:language>
  <cp:keywords/>
  <dcterms:created xsi:type="dcterms:W3CDTF">2026-07-23T09:26:10Z</dcterms:created>
  <dcterms:modified xsi:type="dcterms:W3CDTF">2026-07-23T09:26:10Z</dcterms:modified>
</cp:coreProperties>
</file>

<file path=docProps/custom.xml><?xml version="1.0" encoding="utf-8"?>
<Properties xmlns="http://schemas.openxmlformats.org/officeDocument/2006/custom-properties" xmlns:vt="http://schemas.openxmlformats.org/officeDocument/2006/docPropsVTypes"/>
</file>