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Photographers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9f4bfbca82e27ead169e10e395233aae4fc7781"/>
    <w:p>
      <w:pPr>
        <w:pStyle w:val="Heading1"/>
      </w:pPr>
      <w:r>
        <w:t xml:space="preserve">Undergraduate Thesis: The Role and Impact of Photographers in Nigeria Abuja</w:t>
      </w:r>
    </w:p>
    <w:p>
      <w:pPr>
        <w:pStyle w:val="FirstParagraph"/>
      </w:pPr>
      <w:r>
        <w:rPr>
          <w:bCs/>
          <w:b/>
        </w:rPr>
        <w:t xml:space="preserve">Abstract:</w:t>
      </w:r>
    </w:p>
    <w:p>
      <w:pPr>
        <w:pStyle w:val="BodyText"/>
      </w:pPr>
      <w:r>
        <w:t xml:space="preserve">This undergraduate thesis explores the significance of photographers in shaping the cultural, social, and economic landscape of Nigeria’s capital city, Abuja. Through an analysis of historical context, contemporary practices, and challenges faced by photographers in Abuja, this study highlights their role as visual storytellers and documentarians. The research underscores how photography serves as a vital tool for preserving heritage, promoting tourism, and fostering socio-political awareness in a rapidly evolving urban environment.</w:t>
      </w:r>
    </w:p>
    <w:bookmarkStart w:id="20" w:name="introduction"/>
    <w:p>
      <w:pPr>
        <w:pStyle w:val="Heading2"/>
      </w:pPr>
      <w:r>
        <w:t xml:space="preserve">1. Introduction</w:t>
      </w:r>
    </w:p>
    <w:p>
      <w:pPr>
        <w:pStyle w:val="FirstParagraph"/>
      </w:pPr>
      <w:r>
        <w:t xml:space="preserve">Nigeria Abuja, the federal capital territory (FCT) of Nigeria, is a melting pot of cultures, traditions, and modernity. As the political and administrative heart of the country, Abuja has witnessed significant socio-economic transformations since its establishment in 1991 as the capital. In this dynamic setting, photographers play a pivotal role in capturing the essence of urban life, cultural diversity, and historical milestones. This thesis examines how photographers in Nigeria Abuja contribute to the documentation of societal change and their impact on local and national narratives.</w:t>
      </w:r>
    </w:p>
    <w:bookmarkEnd w:id="20"/>
    <w:bookmarkStart w:id="21" w:name="X02667012fe437e73c609c45344b029038e56822"/>
    <w:p>
      <w:pPr>
        <w:pStyle w:val="Heading2"/>
      </w:pPr>
      <w:r>
        <w:t xml:space="preserve">2. Historical Context of Photography in Nigeria</w:t>
      </w:r>
    </w:p>
    <w:p>
      <w:pPr>
        <w:pStyle w:val="FirstParagraph"/>
      </w:pPr>
      <w:r>
        <w:t xml:space="preserve">Photography in Nigeria has evolved from a colonial tool for documentation to an independent art form reflecting national identity. Early photographers, such as Samuel Olatunde Akinbode and Ademola Olagunju, laid the foundation for visual storytelling in the country. In Abuja, the post-independence era saw photographers capturing moments of nation-building, including infrastructure projects like the National Mosque and Parliament Buildings. These images not only preserved history but also shaped public memory.</w:t>
      </w:r>
    </w:p>
    <w:bookmarkEnd w:id="21"/>
    <w:bookmarkStart w:id="22" w:name="X64b50783d09da86b5366ca7434bc2f7b980b779"/>
    <w:p>
      <w:pPr>
        <w:pStyle w:val="Heading2"/>
      </w:pPr>
      <w:r>
        <w:t xml:space="preserve">3. The Role of Photographers in Contemporary Abuja</w:t>
      </w:r>
    </w:p>
    <w:p>
      <w:pPr>
        <w:pStyle w:val="FirstParagraph"/>
      </w:pPr>
      <w:r>
        <w:rPr>
          <w:bCs/>
          <w:b/>
        </w:rPr>
        <w:t xml:space="preserve">3.1 Cultural Preservation:</w:t>
      </w:r>
      <w:r>
        <w:br/>
      </w:r>
      <w:r>
        <w:t xml:space="preserve">Photographers in Nigeria Abuja document traditional practices, festivals, and rituals that define the city’s multicultural identity. Events like the Damba Festival (celebrated by Hausa-Fulani communities) and the New Yam Festival (Igala heritage) are frequently captured to preserve cultural legacies amid urbanization.</w:t>
      </w:r>
    </w:p>
    <w:p>
      <w:pPr>
        <w:pStyle w:val="BodyText"/>
      </w:pPr>
      <w:r>
        <w:rPr>
          <w:bCs/>
          <w:b/>
        </w:rPr>
        <w:t xml:space="preserve">3.2 Tourism Promotion:</w:t>
      </w:r>
      <w:r>
        <w:br/>
      </w:r>
      <w:r>
        <w:t xml:space="preserve">Abuja’s landmarks, such as the Aso Rock, Zuma Rock, and University of Abuja, attract tourists and investors. Photographers collaborate with tourism boards to create visual content that highlights the city’s natural beauty and modern infrastructure.</w:t>
      </w:r>
    </w:p>
    <w:p>
      <w:pPr>
        <w:pStyle w:val="BodyText"/>
      </w:pPr>
      <w:r>
        <w:rPr>
          <w:bCs/>
          <w:b/>
        </w:rPr>
        <w:t xml:space="preserve">3.3 Social Documentation:</w:t>
      </w:r>
      <w:r>
        <w:br/>
      </w:r>
      <w:r>
        <w:t xml:space="preserve">Photojournalists in Abuja play a critical role in reporting on social issues, from political protests to community challenges like traffic congestion and housing shortages. Their work provides a visual record of societal struggles, fostering public discourse and accountability.</w:t>
      </w:r>
    </w:p>
    <w:bookmarkEnd w:id="22"/>
    <w:bookmarkStart w:id="23" w:name="economic-contributions-of-photographers"/>
    <w:p>
      <w:pPr>
        <w:pStyle w:val="Heading2"/>
      </w:pPr>
      <w:r>
        <w:t xml:space="preserve">4. Economic Contributions of Photographers</w:t>
      </w:r>
    </w:p>
    <w:p>
      <w:pPr>
        <w:pStyle w:val="FirstParagraph"/>
      </w:pPr>
      <w:r>
        <w:t xml:space="preserve">The photography industry in Nigeria Abuja supports local economies through employment opportunities in studios, event photography, and digital media. Freelance photographers offer services for weddings, corporate events, and fashion shoots, while online platforms enable them to reach global audiences. Additionally, the rise of social media has transformed photographers into content creators who monetize their work through influencer partnerships and stock photo sales.</w:t>
      </w:r>
    </w:p>
    <w:bookmarkEnd w:id="23"/>
    <w:bookmarkStart w:id="24" w:name="X6ea938e48f2637a181e80705c0e1f37508890b6"/>
    <w:p>
      <w:pPr>
        <w:pStyle w:val="Heading2"/>
      </w:pPr>
      <w:r>
        <w:t xml:space="preserve">5. Challenges Facing Photographers in Nigeria Abuja</w:t>
      </w:r>
    </w:p>
    <w:p>
      <w:pPr>
        <w:pStyle w:val="FirstParagraph"/>
      </w:pPr>
      <w:r>
        <w:rPr>
          <w:bCs/>
          <w:b/>
        </w:rPr>
        <w:t xml:space="preserve">5.1 Technological Limitations:</w:t>
      </w:r>
      <w:r>
        <w:br/>
      </w:r>
      <w:r>
        <w:t xml:space="preserve">Many photographers in Abuja face financial constraints, limiting access to high-end equipment and software necessary for professional-grade work.</w:t>
      </w:r>
    </w:p>
    <w:p>
      <w:pPr>
        <w:pStyle w:val="BodyText"/>
      </w:pPr>
      <w:r>
        <w:rPr>
          <w:bCs/>
          <w:b/>
        </w:rPr>
        <w:t xml:space="preserve">5.2 Competition and Market Saturation:</w:t>
      </w:r>
      <w:r>
        <w:br/>
      </w:r>
      <w:r>
        <w:t xml:space="preserve">The proliferation of smartphone cameras and social media has increased competition, making it difficult for professionals to stand out.</w:t>
      </w:r>
    </w:p>
    <w:p>
      <w:pPr>
        <w:pStyle w:val="BodyText"/>
      </w:pPr>
      <w:r>
        <w:rPr>
          <w:bCs/>
          <w:b/>
        </w:rPr>
        <w:t xml:space="preserve">5.3 Lack of Institutional Support:</w:t>
      </w:r>
      <w:r>
        <w:br/>
      </w:r>
      <w:r>
        <w:t xml:space="preserve">While Nigeria has initiatives like the National Arts Council (NAC), photographers in Abuja often lack targeted funding or mentorship programs to advance their careers.</w:t>
      </w:r>
    </w:p>
    <w:bookmarkEnd w:id="24"/>
    <w:bookmarkStart w:id="25" w:name="X276b6ee6efd824033abdc849e3b8f5999052f1c"/>
    <w:p>
      <w:pPr>
        <w:pStyle w:val="Heading2"/>
      </w:pPr>
      <w:r>
        <w:t xml:space="preserve">6. Case Studies: Prominent Photographers in Abuja</w:t>
      </w:r>
    </w:p>
    <w:p>
      <w:pPr>
        <w:pStyle w:val="FirstParagraph"/>
      </w:pPr>
      <w:r>
        <w:rPr>
          <w:bCs/>
          <w:b/>
        </w:rPr>
        <w:t xml:space="preserve">6.1 Olusegun Akindele:</w:t>
      </w:r>
      <w:r>
        <w:br/>
      </w:r>
      <w:r>
        <w:t xml:space="preserve">A renowned photojournalist based in Abuja, Akindele has documented Nigeria’s political landscape for decades. His work on the 2015 general elections and Boko Haram-related incidents exemplifies the role of photographers as witnesses to history.</w:t>
      </w:r>
    </w:p>
    <w:p>
      <w:pPr>
        <w:pStyle w:val="BodyText"/>
      </w:pPr>
      <w:r>
        <w:rPr>
          <w:bCs/>
          <w:b/>
        </w:rPr>
        <w:t xml:space="preserve">6.2 Chidi Nwosu:</w:t>
      </w:r>
      <w:r>
        <w:br/>
      </w:r>
      <w:r>
        <w:t xml:space="preserve">Specializing in fashion and portrait photography, Nwosu has gained international acclaim for his vibrant visuals that celebrate Nigerian culture. His collaborations with global brands highlight Abuja’s growing influence in the creative industry.</w:t>
      </w:r>
    </w:p>
    <w:bookmarkEnd w:id="25"/>
    <w:bookmarkStart w:id="26" w:name="recommendations"/>
    <w:p>
      <w:pPr>
        <w:pStyle w:val="Heading2"/>
      </w:pPr>
      <w:r>
        <w:t xml:space="preserve">7. Recommendations</w:t>
      </w:r>
    </w:p>
    <w:p>
      <w:pPr>
        <w:pStyle w:val="FirstParagraph"/>
      </w:pPr>
      <w:r>
        <w:t xml:space="preserve">To enhance the contributions of photographers in Nigeria Abuja, this thesis recommends:</w:t>
      </w:r>
    </w:p>
    <w:p>
      <w:pPr>
        <w:numPr>
          <w:ilvl w:val="0"/>
          <w:numId w:val="1001"/>
        </w:numPr>
        <w:pStyle w:val="Compact"/>
      </w:pPr>
      <w:r>
        <w:t xml:space="preserve">Establishing a photography guild to advocate for professionals and provide training programs.</w:t>
      </w:r>
    </w:p>
    <w:p>
      <w:pPr>
        <w:numPr>
          <w:ilvl w:val="0"/>
          <w:numId w:val="1001"/>
        </w:numPr>
        <w:pStyle w:val="Compact"/>
      </w:pPr>
      <w:r>
        <w:t xml:space="preserve">Collaborating with universities like the University of Abuja to integrate digital photography into curricula.</w:t>
      </w:r>
    </w:p>
    <w:p>
      <w:pPr>
        <w:numPr>
          <w:ilvl w:val="0"/>
          <w:numId w:val="1001"/>
        </w:numPr>
        <w:pStyle w:val="Compact"/>
      </w:pPr>
      <w:r>
        <w:t xml:space="preserve">Celebrating annual photography festivals to promote local talent and attract tourism.</w:t>
      </w:r>
    </w:p>
    <w:bookmarkEnd w:id="26"/>
    <w:bookmarkStart w:id="27" w:name="conclusion"/>
    <w:p>
      <w:pPr>
        <w:pStyle w:val="Heading2"/>
      </w:pPr>
      <w:r>
        <w:t xml:space="preserve">8. Conclusion</w:t>
      </w:r>
    </w:p>
    <w:p>
      <w:pPr>
        <w:pStyle w:val="FirstParagraph"/>
      </w:pPr>
      <w:r>
        <w:t xml:space="preserve">In conclusion, photographers in Nigeria Abuja are indispensable in preserving the city’s cultural heritage, promoting its global image, and documenting social progress. Despite challenges such as limited resources and competition, their work remains vital to shaping narratives that define both the capital and the nation. As this undergraduate thesis demonstrates, investing in photographers is not only an investment in art but also a strategic move to empower Abuja’s creative economy.</w:t>
      </w:r>
    </w:p>
    <w:p>
      <w:pPr>
        <w:pStyle w:val="BodyText"/>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Impact of Photographers in Nigeria Abuja</dc:title>
  <dc:creator/>
  <cp:keywords/>
  <dcterms:created xsi:type="dcterms:W3CDTF">2026-07-21T03:19:02Z</dcterms:created>
  <dcterms:modified xsi:type="dcterms:W3CDTF">2026-07-21T03:19:02Z</dcterms:modified>
</cp:coreProperties>
</file>

<file path=docProps/custom.xml><?xml version="1.0" encoding="utf-8"?>
<Properties xmlns="http://schemas.openxmlformats.org/officeDocument/2006/custom-properties" xmlns:vt="http://schemas.openxmlformats.org/officeDocument/2006/docPropsVTypes"/>
</file>