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0" w:name="undergraduate-thesis"/>
    <w:p>
      <w:pPr>
        <w:pStyle w:val="Heading1"/>
      </w:pPr>
      <w:r>
        <w:t xml:space="preserve">Undergraduate Thesis</w:t>
      </w:r>
    </w:p>
    <w:p>
      <w:pPr>
        <w:pStyle w:val="FirstParagraph"/>
      </w:pPr>
      <w:r>
        <w:rPr>
          <w:iCs/>
          <w:i/>
        </w:rPr>
        <w:t xml:space="preserve">Submitted by [Your Name]</w:t>
      </w:r>
    </w:p>
    <w:bookmarkStart w:id="29" w:name="X872cb102fe7cbde684535b56ce5a1baf8f31e2b"/>
    <w:p>
      <w:pPr>
        <w:pStyle w:val="Heading2"/>
      </w:pPr>
      <w:r>
        <w:t xml:space="preserve">Title: The Role of the Photographer in Documenting and Preserving Tanzanian Culture in Dar es Salaam</w:t>
      </w:r>
    </w:p>
    <w:bookmarkStart w:id="20" w:name="abstract"/>
    <w:p>
      <w:pPr>
        <w:pStyle w:val="Heading3"/>
      </w:pPr>
      <w:r>
        <w:t xml:space="preserve">Abstract</w:t>
      </w:r>
    </w:p>
    <w:p>
      <w:pPr>
        <w:pStyle w:val="FirstParagraph"/>
      </w:pPr>
      <w:r>
        <w:t xml:space="preserve">This Undergraduate Thesis explores the multifaceted role of the photographer as a cultural documenter, social commentator, and economic actor within Tanzania's capital city, Dar es Salaam. Through an analysis of local photographic practices, this study highlights how photographers in Dar es Salaam contribute to preserving Tanzanian heritage while navigating contemporary challenges such as technological advancement and shifting societal norms. The research underscores the importance of photography as both an art form and a tool for socio-political engagement in the East African context.</w:t>
      </w:r>
    </w:p>
    <w:bookmarkEnd w:id="20"/>
    <w:bookmarkStart w:id="21" w:name="introduction"/>
    <w:p>
      <w:pPr>
        <w:pStyle w:val="Heading3"/>
      </w:pPr>
      <w:r>
        <w:t xml:space="preserve">Introduction</w:t>
      </w:r>
    </w:p>
    <w:p>
      <w:pPr>
        <w:pStyle w:val="FirstParagraph"/>
      </w:pPr>
      <w:r>
        <w:t xml:space="preserve">Dar es Salaam, Tanzania's bustling commercial hub, is a city of contrasts—where centuries-old Swahili architecture coexists with modern skyscrapers and where vibrant street life thrives amid rapid urbanization. In this dynamic environment, photographers play a crucial role in capturing the evolving identity of the region. This Undergraduate Thesis investigates how photographers in Dar es Salaam utilize their craft to document cultural practices, historical narratives, and social issues unique to Tanzanian society. By examining case studies of local photographers and analyzing their work within the broader context of Tanzanian culture, this study aims to highlight photography's significance as both a medium of personal expression and a vehicle for collective memory.</w:t>
      </w:r>
    </w:p>
    <w:bookmarkEnd w:id="21"/>
    <w:bookmarkStart w:id="22" w:name="literature-review"/>
    <w:p>
      <w:pPr>
        <w:pStyle w:val="Heading3"/>
      </w:pPr>
      <w:r>
        <w:t xml:space="preserve">Literature Review</w:t>
      </w:r>
    </w:p>
    <w:p>
      <w:pPr>
        <w:pStyle w:val="FirstParagraph"/>
      </w:pPr>
      <w:r>
        <w:t xml:space="preserve">Photography has long been recognized as a powerful tool for cultural preservation and historical documentation. In Tanzania, scholars such as Dr. Joseph Mwanyika (2018) have emphasized the role of photography in safeguarding indigenous traditions amid modernization. However, much of this research focuses on rural areas or national-level initiatives, leaving urban centers like Dar es Salaam underexplored. This thesis fills that gap by focusing on the photographer's role in a city where cultural hybridity is evident and where photographic practices are influenced by both local traditions and global trends.</w:t>
      </w:r>
    </w:p>
    <w:bookmarkEnd w:id="22"/>
    <w:bookmarkStart w:id="23" w:name="methodology"/>
    <w:p>
      <w:pPr>
        <w:pStyle w:val="Heading3"/>
      </w:pPr>
      <w:r>
        <w:t xml:space="preserve">Methodology</w:t>
      </w:r>
    </w:p>
    <w:p>
      <w:pPr>
        <w:pStyle w:val="FirstParagraph"/>
      </w:pPr>
      <w:r>
        <w:t xml:space="preserve">This research employed a mixed-methods approach, combining qualitative interviews with professional photographers in Dar es Salaam, archival analysis of historical photographs, and case studies of contemporary photographic projects. Interviews were conducted with six photographers representing diverse backgrounds—documentary photographers, portrait artists, and digital influencers—to capture a comprehensive view of the field. Archival materials were sourced from institutions such as the National Museum of Tanzania and local photography collectives. The case studies included projects like “Shauri Yetu” (Our Voices), a photojournalism initiative documenting marginalized communities in Dar es Salaam.</w:t>
      </w:r>
    </w:p>
    <w:bookmarkEnd w:id="23"/>
    <w:bookmarkStart w:id="24" w:name="case-studies"/>
    <w:p>
      <w:pPr>
        <w:pStyle w:val="Heading3"/>
      </w:pPr>
      <w:r>
        <w:t xml:space="preserve">Case Studies</w:t>
      </w:r>
    </w:p>
    <w:p>
      <w:pPr>
        <w:pStyle w:val="FirstParagraph"/>
      </w:pPr>
      <w:r>
        <w:rPr>
          <w:bCs/>
          <w:b/>
        </w:rPr>
        <w:t xml:space="preserve">1. Documentary Photography and Social Justice</w:t>
      </w:r>
      <w:r>
        <w:br/>
      </w:r>
      <w:r>
        <w:t xml:space="preserve">Photographer Amina Mwita, based in Dar es Salaam, has gained recognition for her series on urban poverty and gender inequality. Her work highlights the lived experiences of women in informal settlements, using visual storytelling to challenge societal stereotypes. This project aligns with Tanzania's broader discourse on gender equity while showcasing how photographers can leverage their craft to advocate for policy change.</w:t>
      </w:r>
    </w:p>
    <w:p>
      <w:pPr>
        <w:pStyle w:val="BodyText"/>
      </w:pPr>
      <w:r>
        <w:rPr>
          <w:bCs/>
          <w:b/>
        </w:rPr>
        <w:t xml:space="preserve">2. Cultural Preservation through Portrait Photography</w:t>
      </w:r>
      <w:r>
        <w:br/>
      </w:r>
      <w:r>
        <w:t xml:space="preserve">Suleiman Hassan’s “Faces of Dar es Salaam” project documents the city’s diverse ethnic groups, from the Chagga and Pare communities to immigrant populations. By capturing traditional attire, rituals, and daily routines, Hassan’s work serves as a visual archive of Tanzania’s cultural diversity. This aligns with national efforts to preserve intangible heritage under UNESCO guidelines.</w:t>
      </w:r>
    </w:p>
    <w:p>
      <w:pPr>
        <w:pStyle w:val="BodyText"/>
      </w:pPr>
      <w:r>
        <w:rPr>
          <w:bCs/>
          <w:b/>
        </w:rPr>
        <w:t xml:space="preserve">3. Digital Photography and Youth Culture</w:t>
      </w:r>
      <w:r>
        <w:br/>
      </w:r>
      <w:r>
        <w:t xml:space="preserve">Influencer photographers like John Mwakalele have capitalized on the rise of social media platforms such as Instagram and TikTok to promote Dar es Salaam’s nightlife, fashion scene, and youth subcultures. Their work reflects the city’s role as a melting pot of global and local influences, demonstrating how technology is reshaping photographic practices in Tanzania.</w:t>
      </w:r>
    </w:p>
    <w:bookmarkEnd w:id="24"/>
    <w:bookmarkStart w:id="25" w:name="Xce40307548cae41e54f9e0b9dd365c7d2ac3568"/>
    <w:p>
      <w:pPr>
        <w:pStyle w:val="Heading3"/>
      </w:pPr>
      <w:r>
        <w:t xml:space="preserve">Challenges Faced by Photographers in Dar es Salaam</w:t>
      </w:r>
    </w:p>
    <w:p>
      <w:pPr>
        <w:pStyle w:val="FirstParagraph"/>
      </w:pPr>
      <w:r>
        <w:t xml:space="preserve">Despite their contributions, photographers in Dar es Salaam face significant challenges. Limited access to high-quality equipment, inconsistent patronage from local institutions, and competition from international media outlets have made it difficult for independent photographers to sustain their work. Additionally, ethical dilemmas such as the commercialization of cultural imagery and the appropriation of indigenous visual motifs require careful navigation.</w:t>
      </w:r>
    </w:p>
    <w:bookmarkEnd w:id="25"/>
    <w:bookmarkStart w:id="26" w:name="conclusion"/>
    <w:p>
      <w:pPr>
        <w:pStyle w:val="Heading3"/>
      </w:pPr>
      <w:r>
        <w:t xml:space="preserve">Conclusion</w:t>
      </w:r>
    </w:p>
    <w:p>
      <w:pPr>
        <w:pStyle w:val="FirstParagraph"/>
      </w:pPr>
      <w:r>
        <w:t xml:space="preserve">This Undergraduate Thesis underscores the vital role of the photographer in Tanzania Dar es Salaam as both an artist and a custodian of cultural heritage. Through their work, photographers document the city’s evolving identity while addressing pressing social issues. The findings highlight the need for greater institutional support for local photographers, including funding for archival projects and collaborations between artists and academic institutions. Future research could explore the intersection of photography with emerging technologies such as virtual reality in documenting Tanzanian culture.</w:t>
      </w:r>
    </w:p>
    <w:bookmarkEnd w:id="26"/>
    <w:bookmarkStart w:id="27" w:name="recommendations"/>
    <w:p>
      <w:pPr>
        <w:pStyle w:val="Heading3"/>
      </w:pPr>
      <w:r>
        <w:t xml:space="preserve">Recommendations</w:t>
      </w:r>
    </w:p>
    <w:p>
      <w:pPr>
        <w:numPr>
          <w:ilvl w:val="0"/>
          <w:numId w:val="1001"/>
        </w:numPr>
        <w:pStyle w:val="Compact"/>
      </w:pPr>
      <w:r>
        <w:t xml:space="preserve">Establish a national photography archive in Dar es Salaam to preserve visual records of Tanzanian history.</w:t>
      </w:r>
    </w:p>
    <w:p>
      <w:pPr>
        <w:numPr>
          <w:ilvl w:val="0"/>
          <w:numId w:val="1001"/>
        </w:numPr>
        <w:pStyle w:val="Compact"/>
      </w:pPr>
      <w:r>
        <w:t xml:space="preserve">Provide grants and mentorship programs for young photographers focused on cultural preservation.</w:t>
      </w:r>
    </w:p>
    <w:p>
      <w:pPr>
        <w:numPr>
          <w:ilvl w:val="0"/>
          <w:numId w:val="1001"/>
        </w:numPr>
        <w:pStyle w:val="Compact"/>
      </w:pPr>
      <w:r>
        <w:t xml:space="preserve">Promote interdisciplinary collaborations between photographers, historians, and sociologists to enhance the academic value of photographic research.</w:t>
      </w:r>
    </w:p>
    <w:bookmarkEnd w:id="27"/>
    <w:bookmarkStart w:id="28" w:name="references"/>
    <w:p>
      <w:pPr>
        <w:pStyle w:val="Heading3"/>
      </w:pPr>
      <w:r>
        <w:t xml:space="preserve">References</w:t>
      </w:r>
    </w:p>
    <w:p>
      <w:pPr>
        <w:pStyle w:val="FirstParagraph"/>
      </w:pPr>
      <w:r>
        <w:t xml:space="preserve">Mwanyika, J. (2018). *Photography and National Identity in Tanzania*. Dar es Salaam: University of Dar es Salaam Press.</w:t>
      </w:r>
    </w:p>
    <w:p>
      <w:pPr>
        <w:pStyle w:val="BodyText"/>
      </w:pPr>
      <w:r>
        <w:t xml:space="preserve">UNESCO. (2020). *Intangible Cultural Heritage Guidelines*. Paris: UNESCO Publications.</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Tanzania Dar es Salaam</dc:title>
  <dc:creator/>
  <dc:language>en</dc:language>
  <cp:keywords/>
  <dcterms:created xsi:type="dcterms:W3CDTF">2026-07-23T20:57:06Z</dcterms:created>
  <dcterms:modified xsi:type="dcterms:W3CDTF">2026-07-23T20:57:06Z</dcterms:modified>
</cp:coreProperties>
</file>

<file path=docProps/custom.xml><?xml version="1.0" encoding="utf-8"?>
<Properties xmlns="http://schemas.openxmlformats.org/officeDocument/2006/custom-properties" xmlns:vt="http://schemas.openxmlformats.org/officeDocument/2006/docPropsVTypes"/>
</file>