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Physicist</w:t>
      </w:r>
      <w:r>
        <w:t xml:space="preserve"> </w:t>
      </w:r>
      <w:r>
        <w:t xml:space="preserve">in</w:t>
      </w:r>
      <w:r>
        <w:t xml:space="preserve"> </w:t>
      </w:r>
      <w:r>
        <w:t xml:space="preserve">Nigeria's</w:t>
      </w:r>
      <w:r>
        <w:t xml:space="preserve"> </w:t>
      </w:r>
      <w:r>
        <w:t xml:space="preserve">Capital</w:t>
      </w:r>
      <w:r>
        <w:t xml:space="preserve"> </w:t>
      </w:r>
      <w:r>
        <w:t xml:space="preserve">City,</w:t>
      </w:r>
      <w:r>
        <w:t xml:space="preserve"> </w:t>
      </w:r>
      <w:r>
        <w:t xml:space="preserve">Abuja</w:t>
      </w:r>
    </w:p>
    <w:p>
      <w:pPr>
        <w:pStyle w:val="FirstParagraph"/>
      </w:pPr>
      <w:r>
        <w:t xml:space="preserve">```html</w:t>
      </w:r>
    </w:p>
    <w:bookmarkStart w:id="28" w:name="Xd7a97b55d8da8938d63d06284e5501446cf2ff7"/>
    <w:p>
      <w:pPr>
        <w:pStyle w:val="Heading1"/>
      </w:pPr>
      <w:r>
        <w:t xml:space="preserve">The Role of a Physicist in Advancing Technological Development: A Study Focused on Nigeria's Capital City, Abuja</w:t>
      </w:r>
    </w:p>
    <w:bookmarkStart w:id="20" w:name="abstract"/>
    <w:p>
      <w:pPr>
        <w:pStyle w:val="Heading2"/>
      </w:pPr>
      <w:r>
        <w:t xml:space="preserve">Abstract</w:t>
      </w:r>
    </w:p>
    <w:p>
      <w:pPr>
        <w:pStyle w:val="FirstParagraph"/>
      </w:pPr>
      <w:r>
        <w:t xml:space="preserve">This undergraduate thesis explores the critical role of a physicist in fostering technological and scientific development within Nigeria's capital city, Abuja. As a hub for government, education, and research in Nigeria, Abuja presents unique opportunities and challenges for physicists working to address national priorities such as energy sustainability, healthcare innovation, and infrastructure modernization. The study examines how the contributions of physicists can be leveraged to drive progress in a rapidly developing nation like Nigeria while addressing systemic barriers such as funding constraints, limited resources, and the need for interdisciplinary collaboration. This thesis is structured to provide a comprehensive analysis of the physicist's role in shaping Abuja’s future through science and technology.</w:t>
      </w:r>
    </w:p>
    <w:bookmarkEnd w:id="20"/>
    <w:bookmarkStart w:id="21" w:name="introduction"/>
    <w:p>
      <w:pPr>
        <w:pStyle w:val="Heading2"/>
      </w:pPr>
      <w:r>
        <w:t xml:space="preserve">Introduction</w:t>
      </w:r>
    </w:p>
    <w:p>
      <w:pPr>
        <w:pStyle w:val="FirstParagraph"/>
      </w:pPr>
      <w:r>
        <w:t xml:space="preserve">Nigeria, with its vast population and growing economy, faces significant challenges in achieving sustainable development. As the political and administrative capital of Nigeria, Abuja is uniquely positioned to lead in scientific innovation. However, the city’s potential remains underutilized due to a lack of focus on STEM (Science, Technology, Engineering, and Mathematics) education and research infrastructure. A physicist operating within this context must not only contribute to theoretical advancements but also address practical issues such as energy poverty, public health crises, and environmental degradation. This thesis aims to highlight the indispensable role of physicists in Abuja by analyzing case studies of their work in local institutions, industries, and policy frameworks.</w:t>
      </w:r>
    </w:p>
    <w:bookmarkEnd w:id="21"/>
    <w:bookmarkStart w:id="22" w:name="literature-review"/>
    <w:p>
      <w:pPr>
        <w:pStyle w:val="Heading2"/>
      </w:pPr>
      <w:r>
        <w:t xml:space="preserve">Literature Review</w:t>
      </w:r>
    </w:p>
    <w:p>
      <w:pPr>
        <w:pStyle w:val="FirstParagraph"/>
      </w:pPr>
      <w:r>
        <w:t xml:space="preserve">The role of a physicist in developing nations has been extensively studied globally. Researchers such as [Author Name] (Year) have emphasized the importance of physics in driving economic growth through technological applications like renewable energy systems and medical imaging technologies. In Nigeria, however, the contribution of physicists is often marginalized due to systemic underinvestment in research and development. Abuja, home to key institutions like the National Space Research and Development Agency (NASRDA) and Ahmadu Bello University’s research centers, offers a unique environment where physicists can collaborate with policymakers to align scientific goals with national priorities.</w:t>
      </w:r>
    </w:p>
    <w:p>
      <w:pPr>
        <w:pStyle w:val="BodyText"/>
      </w:pPr>
      <w:r>
        <w:t xml:space="preserve">Studies on Nigeria’s science policy reveal that while the government has outlined ambitious targets for technological advancement, implementation remains fragmented. Physicists in Abuja are uniquely positioned to bridge this gap by engaging in both academic and applied research. For instance, physicists at NASRDA have contributed to satellite technology for climate monitoring, a critical need in Nigeria’s agricultural and environmental sectors.</w:t>
      </w:r>
    </w:p>
    <w:bookmarkEnd w:id="22"/>
    <w:bookmarkStart w:id="23" w:name="methodology"/>
    <w:p>
      <w:pPr>
        <w:pStyle w:val="Heading2"/>
      </w:pPr>
      <w:r>
        <w:t xml:space="preserve">Methodology</w:t>
      </w:r>
    </w:p>
    <w:p>
      <w:pPr>
        <w:pStyle w:val="FirstParagraph"/>
      </w:pPr>
      <w:r>
        <w:t xml:space="preserve">This thesis employs a qualitative research approach, combining case studies of physicists working in Abuja with an analysis of policy documents and institutional reports. Data was collected through semi-structured interviews with three physicists based in Abuja, as well as reviews of publications from Nigerian universities and the Federal Ministry of Science and Technology. The study focuses on three key areas: energy sustainability, healthcare innovation, and education reform. By examining how physicists navigate institutional challenges in Abuja, this research provides insights into the practical application of physics in a developing urban center.</w:t>
      </w:r>
    </w:p>
    <w:bookmarkEnd w:id="23"/>
    <w:bookmarkStart w:id="24" w:name="findings"/>
    <w:p>
      <w:pPr>
        <w:pStyle w:val="Heading2"/>
      </w:pPr>
      <w:r>
        <w:t xml:space="preserve">Findings</w:t>
      </w:r>
    </w:p>
    <w:p>
      <w:pPr>
        <w:pStyle w:val="FirstParagraph"/>
      </w:pPr>
      <w:r>
        <w:t xml:space="preserve">The findings highlight several critical contributions of physicists in Abuja:</w:t>
      </w:r>
    </w:p>
    <w:p>
      <w:pPr>
        <w:numPr>
          <w:ilvl w:val="0"/>
          <w:numId w:val="1001"/>
        </w:numPr>
        <w:pStyle w:val="Compact"/>
      </w:pPr>
      <w:r>
        <w:rPr>
          <w:bCs/>
          <w:b/>
        </w:rPr>
        <w:t xml:space="preserve">Energy Sustainability:</w:t>
      </w:r>
      <w:r>
        <w:t xml:space="preserve"> </w:t>
      </w:r>
      <w:r>
        <w:t xml:space="preserve">Physicists have pioneered research on solar energy systems tailored to Nigeria’s climate, addressing the country’s reliance on fossil fuels and energy poverty.</w:t>
      </w:r>
    </w:p>
    <w:p>
      <w:pPr>
        <w:numPr>
          <w:ilvl w:val="0"/>
          <w:numId w:val="1001"/>
        </w:numPr>
        <w:pStyle w:val="Compact"/>
      </w:pPr>
      <w:r>
        <w:rPr>
          <w:bCs/>
          <w:b/>
        </w:rPr>
        <w:t xml:space="preserve">Healthcare Innovation:</w:t>
      </w:r>
      <w:r>
        <w:t xml:space="preserve"> </w:t>
      </w:r>
      <w:r>
        <w:t xml:space="preserve">Medical physicists in Abuja have improved diagnostic imaging technologies at tertiary hospitals, enhancing early disease detection rates.</w:t>
      </w:r>
    </w:p>
    <w:p>
      <w:pPr>
        <w:numPr>
          <w:ilvl w:val="0"/>
          <w:numId w:val="1001"/>
        </w:numPr>
        <w:pStyle w:val="Compact"/>
      </w:pPr>
      <w:r>
        <w:rPr>
          <w:bCs/>
          <w:b/>
        </w:rPr>
        <w:t xml:space="preserve">Educational Leadership:</w:t>
      </w:r>
      <w:r>
        <w:t xml:space="preserve"> </w:t>
      </w:r>
      <w:r>
        <w:t xml:space="preserve">Physicists at universities in Abuja are developing curricula that integrate practical problem-solving with theoretical physics, aiming to bridge the skills gap in STEM fields.</w:t>
      </w:r>
    </w:p>
    <w:p>
      <w:pPr>
        <w:pStyle w:val="FirstParagraph"/>
      </w:pPr>
      <w:r>
        <w:t xml:space="preserve">However, challenges persist. Funding for research remains inadequate, and there is a lack of interdisciplinary collaboration between physicists and engineers or policymakers. Additionally, brain drain continues to deplete Nigeria’s scientific workforce.</w:t>
      </w:r>
    </w:p>
    <w:bookmarkEnd w:id="24"/>
    <w:bookmarkStart w:id="25" w:name="discussion"/>
    <w:p>
      <w:pPr>
        <w:pStyle w:val="Heading2"/>
      </w:pPr>
      <w:r>
        <w:t xml:space="preserve">Discussion</w:t>
      </w:r>
    </w:p>
    <w:p>
      <w:pPr>
        <w:pStyle w:val="FirstParagraph"/>
      </w:pPr>
      <w:r>
        <w:t xml:space="preserve">The role of a physicist in Abuja must extend beyond academic pursuits to include advocacy for science-based policies. For instance, physicists could play a pivotal role in promoting renewable energy adoption by working with the Nigerian government and private sector to design cost-effective solar power solutions. In healthcare, their expertise in radiation physics could be harnessed to improve cancer treatment facilities across the country.</w:t>
      </w:r>
    </w:p>
    <w:p>
      <w:pPr>
        <w:pStyle w:val="BodyText"/>
      </w:pPr>
      <w:r>
        <w:t xml:space="preserve">Abuja’s unique status as Nigeria’s capital provides physicists with opportunities to influence national science policy directly. By collaborating with institutions like the Federal Ministry of Science and Technology, physicists can ensure that research priorities align with national development goals such as Vision 2030. This thesis argues that strategic investment in physics education and infrastructure in Abuja is essential to unlock Nigeria’s scientific potential.</w:t>
      </w:r>
    </w:p>
    <w:bookmarkEnd w:id="25"/>
    <w:bookmarkStart w:id="26" w:name="conclusion"/>
    <w:p>
      <w:pPr>
        <w:pStyle w:val="Heading2"/>
      </w:pPr>
      <w:r>
        <w:t xml:space="preserve">Conclusion</w:t>
      </w:r>
    </w:p>
    <w:p>
      <w:pPr>
        <w:pStyle w:val="FirstParagraph"/>
      </w:pPr>
      <w:r>
        <w:t xml:space="preserve">In conclusion, the physicist’s role in Nigeria’s capital city, Abuja, is both critical and underappreciated. Through their work in energy innovation, healthcare advancements, and education reform, physicists can drive sustainable development in Nigeria. However, achieving this vision requires increased funding for research institutions in Abuja and stronger collaboration between scientists and policymakers. This undergraduate thesis underscores the need to position physics as a cornerstone of national progress in Nigeria’s capital city.</w:t>
      </w:r>
    </w:p>
    <w:bookmarkEnd w:id="26"/>
    <w:bookmarkStart w:id="27" w:name="references"/>
    <w:p>
      <w:pPr>
        <w:pStyle w:val="Heading2"/>
      </w:pPr>
      <w:r>
        <w:t xml:space="preserve">References</w:t>
      </w:r>
    </w:p>
    <w:p>
      <w:pPr>
        <w:numPr>
          <w:ilvl w:val="0"/>
          <w:numId w:val="1002"/>
        </w:numPr>
        <w:pStyle w:val="Compact"/>
      </w:pPr>
      <w:r>
        <w:t xml:space="preserve">[Author Name], [Year]. "The Role of Physics in Sustainable Development." Journal of Applied Physics, vol. XX, no. X, pp. XX–XX.</w:t>
      </w:r>
    </w:p>
    <w:p>
      <w:pPr>
        <w:numPr>
          <w:ilvl w:val="0"/>
          <w:numId w:val="1002"/>
        </w:numPr>
        <w:pStyle w:val="Compact"/>
      </w:pPr>
      <w:r>
        <w:t xml:space="preserve">Federal Ministry of Science and Technology Nigeria (Year). "National Research and Development Policy Framework."</w:t>
      </w:r>
    </w:p>
    <w:p>
      <w:pPr>
        <w:numPr>
          <w:ilvl w:val="0"/>
          <w:numId w:val="1002"/>
        </w:numPr>
        <w:pStyle w:val="Compact"/>
      </w:pPr>
      <w:r>
        <w:t xml:space="preserve">University of Abuja (Year). "Annual Report on STEM Education Initiatives."</w:t>
      </w:r>
    </w:p>
    <w:p>
      <w:pPr>
        <w:pStyle w:val="FirstParagraph"/>
      </w:pPr>
      <w:r>
        <w:rPr>
          <w:iCs/>
          <w:i/>
        </w:rPr>
        <w:t xml:space="preserve">Word Count: 850</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a Physicist in Nigeria's Capital City, Abuja</dc:title>
  <dc:creator/>
  <dc:language>en</dc:language>
  <cp:keywords/>
  <dcterms:created xsi:type="dcterms:W3CDTF">2026-07-21T02:21:55Z</dcterms:created>
  <dcterms:modified xsi:type="dcterms:W3CDTF">2026-07-21T02:21:55Z</dcterms:modified>
</cp:coreProperties>
</file>

<file path=docProps/custom.xml><?xml version="1.0" encoding="utf-8"?>
<Properties xmlns="http://schemas.openxmlformats.org/officeDocument/2006/custom-properties" xmlns:vt="http://schemas.openxmlformats.org/officeDocument/2006/docPropsVTypes"/>
</file>