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Infrastructure</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0" w:name="X44f6fd436c4baf04318dc7219c730dc360a611e"/>
    <w:p>
      <w:pPr>
        <w:pStyle w:val="Heading1"/>
      </w:pPr>
      <w:r>
        <w:t xml:space="preserve">Undergraduate Thesis: The Role of Plumbers in Urban Infrastructure in Canada Toronto</w:t>
      </w:r>
    </w:p>
    <w:bookmarkStart w:id="20" w:name="abstract"/>
    <w:p>
      <w:pPr>
        <w:pStyle w:val="Heading2"/>
      </w:pPr>
      <w:r>
        <w:t xml:space="preserve">Abstract</w:t>
      </w:r>
    </w:p>
    <w:p>
      <w:pPr>
        <w:pStyle w:val="FirstParagraph"/>
      </w:pPr>
      <w:r>
        <w:rPr>
          <w:bCs/>
          <w:b/>
        </w:rPr>
        <w:t xml:space="preserve">This Undergraduate Thesis examines the critical role of plumbers within the urban infrastructure framework of Canada Toronto.</w:t>
      </w:r>
      <w:r>
        <w:t xml:space="preserve"> </w:t>
      </w:r>
      <w:r>
        <w:t xml:space="preserve">As one of the fastest-growing cities in North America, Toronto’s reliance on skilled professionals such as plumbers has become increasingly vital to sustain its expanding population and ensure public health standards. This study explores how plumbers contribute to municipal systems, address challenges posed by urbanization, and adapt to environmental regulations specific to the Canadian context. Through an analysis of local industry data, regulatory frameworks, and case studies of plumbing projects in Toronto, this thesis highlights the indispensable role of plumbers in maintaining Canada’s most diverse metropolis.</w:t>
      </w:r>
    </w:p>
    <w:bookmarkEnd w:id="20"/>
    <w:bookmarkStart w:id="21" w:name="introduction"/>
    <w:p>
      <w:pPr>
        <w:pStyle w:val="Heading2"/>
      </w:pPr>
      <w:r>
        <w:t xml:space="preserve">Introduction</w:t>
      </w:r>
    </w:p>
    <w:p>
      <w:pPr>
        <w:pStyle w:val="FirstParagraph"/>
      </w:pPr>
      <w:r>
        <w:t xml:space="preserve">Toronto, located in the province of Ontario, is a global hub for culture, commerce, and innovation. However, its rapid growth has placed immense pressure on urban infrastructure systems. Among these systems, plumbing services stand out as a cornerstone of public health and safety. Plumbers—skilled tradespeople who install and maintain water supply lines, drainage systems, and sanitation facilities—are essential to the city’s functionality. This Undergraduate Thesis investigates how plumbers navigate the unique demands of Toronto’s urban landscape while adhering to Canadian regulatory standards.</w:t>
      </w:r>
    </w:p>
    <w:bookmarkEnd w:id="21"/>
    <w:bookmarkStart w:id="22" w:name="X1303bdbb030d55c0b2b194fe2cc91747077263d"/>
    <w:p>
      <w:pPr>
        <w:pStyle w:val="Heading2"/>
      </w:pPr>
      <w:r>
        <w:t xml:space="preserve">Historical Context of Plumbing in Toronto</w:t>
      </w:r>
    </w:p>
    <w:p>
      <w:pPr>
        <w:pStyle w:val="FirstParagraph"/>
      </w:pPr>
      <w:r>
        <w:t xml:space="preserve">The history of plumbing in Canada, particularly in Toronto, reflects a journey from rudimentary water management systems to advanced infrastructure networks. In the 19th century, as Toronto’s population surged due to industrialization and immigration, the need for centralized water supply and sewage systems became urgent. Today, Toronto’s municipal government oversees an intricate web of pipes and treatment facilities that serve millions of residents daily.</w:t>
      </w:r>
    </w:p>
    <w:p>
      <w:pPr>
        <w:pStyle w:val="BodyText"/>
      </w:pPr>
      <w:r>
        <w:rPr>
          <w:bCs/>
          <w:b/>
        </w:rPr>
        <w:t xml:space="preserve">Plumbers in Canada must be licensed by provincial authorities, such as the Ontario College of Trades (OCOT), to ensure compliance with safety codes and environmental standards.</w:t>
      </w:r>
      <w:r>
        <w:t xml:space="preserve"> </w:t>
      </w:r>
      <w:r>
        <w:t xml:space="preserve">This regulatory framework ensures that plumbers in Toronto are not only technically proficient but also equipped to handle the city’s complex infrastructure needs.</w:t>
      </w:r>
    </w:p>
    <w:bookmarkEnd w:id="22"/>
    <w:bookmarkStart w:id="23" w:name="Xcd5258058a9ebcaf170c4eb56526b064acafa35"/>
    <w:p>
      <w:pPr>
        <w:pStyle w:val="Heading2"/>
      </w:pPr>
      <w:r>
        <w:t xml:space="preserve">The Economic and Social Impact of Plumbers in Toronto</w:t>
      </w:r>
    </w:p>
    <w:p>
      <w:pPr>
        <w:pStyle w:val="FirstParagraph"/>
      </w:pPr>
      <w:r>
        <w:t xml:space="preserve">The plumbing industry is a significant contributor to Toronto’s economy. According to Statistics Canada, the construction sector—of which plumbing is a key component—employs over 100,000 people in Ontario alone. Plumbers play a dual role: they are both service providers and economic drivers. Their work supports residential, commercial, and industrial sectors by ensuring the uninterrupted supply of clean water and efficient waste removal.</w:t>
      </w:r>
    </w:p>
    <w:p>
      <w:pPr>
        <w:pStyle w:val="BodyText"/>
      </w:pPr>
      <w:r>
        <w:t xml:space="preserve">Moreover, plumbers in Toronto contribute to public health initiatives by preventing waterborne diseases through proper sanitation systems. In a city as densely populated as Toronto, where over 2.9 million residents rely on municipal services, the role of plumbers extends beyond individual households to include large-scale projects such as hospital plumbing systems and public transit infrastructure.</w:t>
      </w:r>
    </w:p>
    <w:bookmarkEnd w:id="23"/>
    <w:bookmarkStart w:id="24" w:name="challenges-faced-by-plumbers-in-toronto"/>
    <w:p>
      <w:pPr>
        <w:pStyle w:val="Heading2"/>
      </w:pPr>
      <w:r>
        <w:t xml:space="preserve">Challenges Faced by Plumbers in Toronto</w:t>
      </w:r>
    </w:p>
    <w:p>
      <w:pPr>
        <w:pStyle w:val="FirstParagraph"/>
      </w:pPr>
      <w:r>
        <w:t xml:space="preserve">Toronto’s urban environment presents unique challenges for plumbers. The city’s aging infrastructure, coupled with the pressures of climate change, necessitates frequent maintenance and upgrades. For instance, extreme weather events such as heavy rainfall can overwhelm drainage systems, requiring plumbers to implement flood mitigation strategies.</w:t>
      </w:r>
    </w:p>
    <w:p>
      <w:pPr>
        <w:pStyle w:val="BodyText"/>
      </w:pPr>
      <w:r>
        <w:rPr>
          <w:bCs/>
          <w:b/>
        </w:rPr>
        <w:t xml:space="preserve">Another challenge lies in adhering to Canada’s stringent environmental regulations.</w:t>
      </w:r>
      <w:r>
        <w:t xml:space="preserve"> </w:t>
      </w:r>
      <w:r>
        <w:t xml:space="preserve">Toronto’s commitment to sustainability has led to the adoption of green building codes that require plumbers to install water-efficient fixtures and use eco-friendly materials. This shift demands ongoing education and adaptation by professionals in the field.</w:t>
      </w:r>
    </w:p>
    <w:bookmarkEnd w:id="24"/>
    <w:bookmarkStart w:id="25" w:name="X0d175e62ab5a4294f6edc54ad358fe1bb7ecd66"/>
    <w:p>
      <w:pPr>
        <w:pStyle w:val="Heading2"/>
      </w:pPr>
      <w:r>
        <w:t xml:space="preserve">Certification and Professional Development</w:t>
      </w:r>
    </w:p>
    <w:p>
      <w:pPr>
        <w:pStyle w:val="FirstParagraph"/>
      </w:pPr>
      <w:r>
        <w:t xml:space="preserve">To practice as a plumber in Canada, individuals must complete formal apprenticeship programs followed by licensing exams. In Toronto, plumbers must be licensed under the Ontario Building Code Act to work on residential or commercial projects. This ensures that all plumbing installations meet national standards for safety and efficiency.</w:t>
      </w:r>
    </w:p>
    <w:p>
      <w:pPr>
        <w:pStyle w:val="BodyText"/>
      </w:pPr>
      <w:r>
        <w:t xml:space="preserve">Continuous professional development is also emphasized in the industry. Plumbers in Toronto often attend workshops and seminars to stay updated on technological advancements, such as smart water systems and energy-efficient piping materials. These efforts align with Canada’s broader goals of reducing carbon emissions and promoting sustainable urban living.</w:t>
      </w:r>
    </w:p>
    <w:bookmarkEnd w:id="25"/>
    <w:bookmarkStart w:id="26" w:name="X2454e5b2d58e78c26c0a3d3a0809ba172a8f1e9"/>
    <w:p>
      <w:pPr>
        <w:pStyle w:val="Heading2"/>
      </w:pPr>
      <w:r>
        <w:t xml:space="preserve">Case Study: Plumbing in Toronto’s High-Density Neighborhoods</w:t>
      </w:r>
    </w:p>
    <w:p>
      <w:pPr>
        <w:pStyle w:val="FirstParagraph"/>
      </w:pPr>
      <w:r>
        <w:t xml:space="preserve">To illustrate the practical role of plumbers in Toronto, this study examines a case involving the revitalization of a high-density residential complex in downtown Toronto. The project required plumbers to retrofit old sewage lines with modern, leak-proof systems while minimizing disruptions to residents. This example underscores how skilled professionals adapt their expertise to meet the specific needs of urban environments.</w:t>
      </w:r>
    </w:p>
    <w:p>
      <w:pPr>
        <w:pStyle w:val="BodyText"/>
      </w:pPr>
      <w:r>
        <w:rPr>
          <w:bCs/>
          <w:b/>
        </w:rPr>
        <w:t xml:space="preserve">The collaboration between plumbers, municipal authorities, and private developers highlights the interdisciplinary nature of Toronto’s infrastructure projects.</w:t>
      </w:r>
      <w:r>
        <w:t xml:space="preserve"> </w:t>
      </w:r>
      <w:r>
        <w:t xml:space="preserve">Such partnerships are critical for ensuring that plumbing solutions are both innovative and compliant with Canadian regulations.</w:t>
      </w:r>
    </w:p>
    <w:bookmarkEnd w:id="26"/>
    <w:bookmarkStart w:id="27" w:name="conclusion"/>
    <w:p>
      <w:pPr>
        <w:pStyle w:val="Heading2"/>
      </w:pPr>
      <w:r>
        <w:t xml:space="preserve">Conclusion</w:t>
      </w:r>
    </w:p>
    <w:p>
      <w:pPr>
        <w:pStyle w:val="FirstParagraph"/>
      </w:pPr>
      <w:r>
        <w:rPr>
          <w:bCs/>
          <w:b/>
        </w:rPr>
        <w:t xml:space="preserve">This Undergraduate Thesis has demonstrated that plumbers play a pivotal role in maintaining the functionality and safety of Canada Toronto’s urban infrastructure.</w:t>
      </w:r>
      <w:r>
        <w:t xml:space="preserve"> </w:t>
      </w:r>
      <w:r>
        <w:t xml:space="preserve">Their expertise is essential not only for individual households but also for large-scale public projects that support the city’s growth. As Toronto continues to evolve, the contributions of plumbers will remain central to its development. By adhering to national standards and embracing sustainable practices, plumbers in Canada ensure that Toronto remains a model of urban resilience and public health.</w:t>
      </w:r>
    </w:p>
    <w:bookmarkEnd w:id="27"/>
    <w:bookmarkStart w:id="29" w:name="references"/>
    <w:p>
      <w:pPr>
        <w:pStyle w:val="Heading2"/>
      </w:pPr>
      <w:r>
        <w:t xml:space="preserve">References</w:t>
      </w:r>
    </w:p>
    <w:p>
      <w:pPr>
        <w:pStyle w:val="FirstParagraph"/>
      </w:pPr>
      <w:r>
        <w:t xml:space="preserve">1. Ontario College of Trades (OCOT). "Plumbing Certification Requirements." Accessed October 2023.</w:t>
      </w:r>
      <w:r>
        <w:t xml:space="preserve"> </w:t>
      </w:r>
      <w:hyperlink r:id="rId28">
        <w:r>
          <w:rPr>
            <w:rStyle w:val="Hyperlink"/>
          </w:rPr>
          <w:t xml:space="preserve">ocot.on.ca</w:t>
        </w:r>
      </w:hyperlink>
      <w:r>
        <w:br/>
      </w:r>
      <w:r>
        <w:t xml:space="preserve">2. Statistics Canada. "Construction Industry Employment in Ontario." 2023.</w:t>
      </w:r>
      <w:r>
        <w:br/>
      </w:r>
      <w:r>
        <w:t xml:space="preserve">3. City of Toronto. "Sustainability and Green Building Standards." Accessed October 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www.ocot.on.ca" TargetMode="External" /></Relationships>
</file>

<file path=word/_rels/footnotes.xml.rels><?xml version="1.0" encoding="UTF-8"?><Relationships xmlns="http://schemas.openxmlformats.org/package/2006/relationships"><Relationship Type="http://schemas.openxmlformats.org/officeDocument/2006/relationships/hyperlink" Id="rId28" Target="https://www.ocot.on.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Plumbers in Urban Infrastructure in Canada Toronto</dc:title>
  <dc:creator/>
  <dc:language>en</dc:language>
  <cp:keywords/>
  <dcterms:created xsi:type="dcterms:W3CDTF">2026-07-20T00:08:19Z</dcterms:created>
  <dcterms:modified xsi:type="dcterms:W3CDTF">2026-07-20T00:08:19Z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