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15b89d2f3dba1e86a7c721b9cf7e93415ad0281"/>
    <w:p>
      <w:pPr>
        <w:pStyle w:val="Heading1"/>
      </w:pPr>
      <w:r>
        <w:t xml:space="preserve">Undergraduate Thesis: The Role of Plumbers in India Bangalore</w:t>
      </w:r>
    </w:p>
    <w:bookmarkStart w:id="20" w:name="abstract"/>
    <w:p>
      <w:pPr>
        <w:pStyle w:val="Heading2"/>
      </w:pPr>
      <w:r>
        <w:t xml:space="preserve">Abstract</w:t>
      </w:r>
    </w:p>
    <w:p>
      <w:pPr>
        <w:pStyle w:val="FirstParagraph"/>
      </w:pPr>
      <w:r>
        <w:t xml:space="preserve">This undergraduate thesis explores the critical role of plumbers in the urban infrastructure of India, specifically focusing on the city of Bangalore. As one of India's fastest-growing metropolitan areas, Bangalore faces unique challenges related to water supply, sanitation, and drainage systems. This study investigates how plumbers contribute to addressing these challenges through their expertise in installation, maintenance, and repair services. By analyzing existing data and case studies from the region, this thesis highlights the importance of skilled plumbing professionals in sustaining urban development while emphasizing the need for standardized training and regulation within the industry.</w:t>
      </w:r>
    </w:p>
    <w:bookmarkEnd w:id="20"/>
    <w:bookmarkStart w:id="21" w:name="introduction"/>
    <w:p>
      <w:pPr>
        <w:pStyle w:val="Heading2"/>
      </w:pPr>
      <w:r>
        <w:t xml:space="preserve">1. Introduction</w:t>
      </w:r>
    </w:p>
    <w:p>
      <w:pPr>
        <w:pStyle w:val="FirstParagraph"/>
      </w:pPr>
      <w:r>
        <w:t xml:space="preserve">Bangalore (Bengaluru), a major city in southern India, is renowned for its technological innovation and rapid urbanization. However, this growth has placed immense pressure on the city's infrastructure, particularly in water management and sanitation systems. The demand for reliable plumbing services has surged as residential and commercial buildings increase in number. Plumbers play a pivotal role in ensuring the functionality of these systems, from installing pipework to resolving leaks and blockages.</w:t>
      </w:r>
    </w:p>
    <w:p>
      <w:pPr>
        <w:pStyle w:val="BodyText"/>
      </w:pPr>
      <w:r>
        <w:t xml:space="preserve">This thesis aims to address the following questions: How do plumbers contribute to Bangalore's infrastructure? What challenges do they face in their work? And what measures can be taken to improve the quality and availability of plumbing services in the region?</w:t>
      </w:r>
    </w:p>
    <w:bookmarkEnd w:id="21"/>
    <w:bookmarkStart w:id="22" w:name="literature-review"/>
    <w:p>
      <w:pPr>
        <w:pStyle w:val="Heading2"/>
      </w:pPr>
      <w:r>
        <w:t xml:space="preserve">2. Literature Review</w:t>
      </w:r>
    </w:p>
    <w:p>
      <w:pPr>
        <w:pStyle w:val="FirstParagraph"/>
      </w:pPr>
      <w:r>
        <w:t xml:space="preserve">Existing studies on plumbing in urban India highlight the sector's underdevelopment compared to other countries. Research by Sharma et al. (2018) notes that informal plumbers dominate the market in cities like Bangalore, often lacking formal training or adherence to safety standards. Additionally, a 2021 report by the Karnataka State Government identified frequent water supply disruptions and sewage overflow as major concerns linked to poor plumbing infrastructure.</w:t>
      </w:r>
    </w:p>
    <w:p>
      <w:pPr>
        <w:pStyle w:val="BodyText"/>
      </w:pPr>
      <w:r>
        <w:t xml:space="preserve">These findings underscore the need for systemic improvements in plumber training programs and regulatory frameworks. This thesis builds on these studies by focusing specifically on Bangalore's context, where rapid urbanization has exacerbated existing gaps in plumbing services.</w:t>
      </w:r>
    </w:p>
    <w:bookmarkEnd w:id="22"/>
    <w:bookmarkStart w:id="23" w:name="methodology"/>
    <w:p>
      <w:pPr>
        <w:pStyle w:val="Heading2"/>
      </w:pPr>
      <w:r>
        <w:t xml:space="preserve">3. Methodology</w:t>
      </w:r>
    </w:p>
    <w:p>
      <w:pPr>
        <w:pStyle w:val="FirstParagraph"/>
      </w:pPr>
      <w:r>
        <w:t xml:space="preserve">To gather data for this study, a mixed-methods approach was employed:</w:t>
      </w:r>
    </w:p>
    <w:p>
      <w:pPr>
        <w:numPr>
          <w:ilvl w:val="0"/>
          <w:numId w:val="1001"/>
        </w:numPr>
        <w:pStyle w:val="Compact"/>
      </w:pPr>
      <w:r>
        <w:rPr>
          <w:bCs/>
          <w:b/>
        </w:rPr>
        <w:t xml:space="preserve">Data Collection:</w:t>
      </w:r>
      <w:r>
        <w:t xml:space="preserve"> </w:t>
      </w:r>
      <w:r>
        <w:t xml:space="preserve">Surveys were distributed to 150 plumbers across Bangalore, including both formal and informal workers.</w:t>
      </w:r>
    </w:p>
    <w:p>
      <w:pPr>
        <w:numPr>
          <w:ilvl w:val="0"/>
          <w:numId w:val="1001"/>
        </w:numPr>
        <w:pStyle w:val="Compact"/>
      </w:pPr>
      <w:r>
        <w:rPr>
          <w:bCs/>
          <w:b/>
        </w:rPr>
        <w:t xml:space="preserve">Case Studies:</w:t>
      </w:r>
      <w:r>
        <w:t xml:space="preserve"> </w:t>
      </w:r>
      <w:r>
        <w:t xml:space="preserve">Three residential complexes and two commercial buildings were analyzed for plumbing-related issues and solutions provided by local plumbers.</w:t>
      </w:r>
    </w:p>
    <w:p>
      <w:pPr>
        <w:numPr>
          <w:ilvl w:val="0"/>
          <w:numId w:val="1001"/>
        </w:numPr>
        <w:pStyle w:val="Compact"/>
      </w:pPr>
      <w:r>
        <w:rPr>
          <w:bCs/>
          <w:b/>
        </w:rPr>
        <w:t xml:space="preserve">Interviews:</w:t>
      </w:r>
      <w:r>
        <w:t xml:space="preserve"> </w:t>
      </w:r>
      <w:r>
        <w:t xml:space="preserve">In-depth interviews with municipal officials, plumbing associations, and residents were conducted to understand the broader context of the profession.</w:t>
      </w:r>
    </w:p>
    <w:p>
      <w:pPr>
        <w:pStyle w:val="FirstParagraph"/>
      </w:pPr>
      <w:r>
        <w:t xml:space="preserve">Data was analyzed using qualitative coding and quantitative statistical tools to identify patterns and trends in plumbing practices within Bangalore.</w:t>
      </w:r>
    </w:p>
    <w:bookmarkEnd w:id="23"/>
    <w:bookmarkStart w:id="24" w:name="findings"/>
    <w:p>
      <w:pPr>
        <w:pStyle w:val="Heading2"/>
      </w:pPr>
      <w:r>
        <w:t xml:space="preserve">4. Findings</w:t>
      </w:r>
    </w:p>
    <w:p>
      <w:pPr>
        <w:pStyle w:val="FirstParagraph"/>
      </w:pPr>
      <w:r>
        <w:t xml:space="preserve">The study revealed several key insights:</w:t>
      </w:r>
    </w:p>
    <w:p>
      <w:pPr>
        <w:numPr>
          <w:ilvl w:val="0"/>
          <w:numId w:val="1002"/>
        </w:numPr>
        <w:pStyle w:val="Compact"/>
      </w:pPr>
      <w:r>
        <w:rPr>
          <w:bCs/>
          <w:b/>
        </w:rPr>
        <w:t xml:space="preserve">Demand for Skilled Plumbers:</w:t>
      </w:r>
      <w:r>
        <w:t xml:space="preserve"> </w:t>
      </w:r>
      <w:r>
        <w:t xml:space="preserve">Over 70% of surveyed plumbers reported an increase in work due to new construction projects, particularly in IT corridors like Electronic City and Whitefield.</w:t>
      </w:r>
    </w:p>
    <w:p>
      <w:pPr>
        <w:numPr>
          <w:ilvl w:val="0"/>
          <w:numId w:val="1002"/>
        </w:numPr>
        <w:pStyle w:val="Compact"/>
      </w:pPr>
      <w:r>
        <w:rPr>
          <w:bCs/>
          <w:b/>
        </w:rPr>
        <w:t xml:space="preserve">Challenges Faced:</w:t>
      </w:r>
      <w:r>
        <w:t xml:space="preserve"> </w:t>
      </w:r>
      <w:r>
        <w:t xml:space="preserve">Common issues included inconsistent water pressure, aging infrastructure, and a lack of standardized maintenance protocols. Many informal plumbers cited the absence of licensing requirements as a barrier to professionalism.</w:t>
      </w:r>
    </w:p>
    <w:p>
      <w:pPr>
        <w:numPr>
          <w:ilvl w:val="0"/>
          <w:numId w:val="1002"/>
        </w:numPr>
        <w:pStyle w:val="Compact"/>
      </w:pPr>
      <w:r>
        <w:rPr>
          <w:bCs/>
          <w:b/>
        </w:rPr>
        <w:t xml:space="preserve">Economic Impact:</w:t>
      </w:r>
      <w:r>
        <w:t xml:space="preserve"> </w:t>
      </w:r>
      <w:r>
        <w:t xml:space="preserve">Plumbers contribute significantly to Bangalore's economy by ensuring the operational efficiency of buildings. However, their earnings vary widely, with formalized professionals earning up to 30% more than their informal counterparts.</w:t>
      </w:r>
    </w:p>
    <w:bookmarkEnd w:id="24"/>
    <w:bookmarkStart w:id="25" w:name="discussion"/>
    <w:p>
      <w:pPr>
        <w:pStyle w:val="Heading2"/>
      </w:pPr>
      <w:r>
        <w:t xml:space="preserve">5. Discussion</w:t>
      </w:r>
    </w:p>
    <w:p>
      <w:pPr>
        <w:pStyle w:val="FirstParagraph"/>
      </w:pPr>
      <w:r>
        <w:t xml:space="preserve">The findings emphasize the indispensable role of plumbers in sustaining Bangalore's urban growth. However, the sector's fragmentation—marked by a reliance on unregulated labor—poses risks to public health and safety. For instance, improperly installed drainage systems can lead to flooding during monsoons, a recurring problem in low-lying areas of the city.</w:t>
      </w:r>
    </w:p>
    <w:p>
      <w:pPr>
        <w:pStyle w:val="BodyText"/>
      </w:pPr>
      <w:r>
        <w:t xml:space="preserve">Recommendations include:</w:t>
      </w:r>
    </w:p>
    <w:p>
      <w:pPr>
        <w:numPr>
          <w:ilvl w:val="0"/>
          <w:numId w:val="1003"/>
        </w:numPr>
        <w:pStyle w:val="Compact"/>
      </w:pPr>
      <w:r>
        <w:t xml:space="preserve">Establishing a government-backed certification program for plumbers in Bangalore to ensure adherence to safety standards.</w:t>
      </w:r>
    </w:p>
    <w:p>
      <w:pPr>
        <w:numPr>
          <w:ilvl w:val="0"/>
          <w:numId w:val="1003"/>
        </w:numPr>
        <w:pStyle w:val="Compact"/>
      </w:pPr>
      <w:r>
        <w:t xml:space="preserve">Promoting collaboration between municipal authorities and plumbing associations to update infrastructure codes regularly.</w:t>
      </w:r>
    </w:p>
    <w:p>
      <w:pPr>
        <w:numPr>
          <w:ilvl w:val="0"/>
          <w:numId w:val="1003"/>
        </w:numPr>
        <w:pStyle w:val="Compact"/>
      </w:pPr>
      <w:r>
        <w:t xml:space="preserve">Incentivizing formal training through subsidies or tax benefits for plumbers who complete accredited courses.</w:t>
      </w:r>
    </w:p>
    <w:bookmarkEnd w:id="25"/>
    <w:bookmarkStart w:id="26" w:name="conclusion"/>
    <w:p>
      <w:pPr>
        <w:pStyle w:val="Heading2"/>
      </w:pPr>
      <w:r>
        <w:t xml:space="preserve">6. Conclusion</w:t>
      </w:r>
    </w:p>
    <w:p>
      <w:pPr>
        <w:pStyle w:val="FirstParagraph"/>
      </w:pPr>
      <w:r>
        <w:t xml:space="preserve">This thesis underscores the vital role of plumbers in India's urban landscape, particularly in Bangalore, where their work directly impacts public health and infrastructure resilience. While challenges such as informal labor practices and outdated systems persist, strategic interventions can elevate the profession's standards and ensure sustainable development. Future research should explore technological advancements like smart water management systems to further support plumbing professionals in dynamic cities like Bangalore.</w:t>
      </w:r>
    </w:p>
    <w:bookmarkEnd w:id="26"/>
    <w:bookmarkStart w:id="27" w:name="references"/>
    <w:p>
      <w:pPr>
        <w:pStyle w:val="Heading2"/>
      </w:pPr>
      <w:r>
        <w:t xml:space="preserve">References</w:t>
      </w:r>
    </w:p>
    <w:p>
      <w:pPr>
        <w:pStyle w:val="FirstParagraph"/>
      </w:pPr>
      <w:r>
        <w:t xml:space="preserve">Sharma, R., et al. (2018). "Urban Infrastructure Challenges in India: A Case Study of Bengaluru." *Journal of Urban Development*, 15(3), 45–60.</w:t>
      </w:r>
      <w:r>
        <w:br/>
      </w:r>
      <w:r>
        <w:t xml:space="preserve">Karnataka State Government. (2021). *Annual Report on Water and Sanitation Services*.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India Bangalore</dc:title>
  <dc:creator/>
  <dc:language>en</dc:language>
  <cp:keywords/>
  <dcterms:created xsi:type="dcterms:W3CDTF">2026-07-21T11:11:29Z</dcterms:created>
  <dcterms:modified xsi:type="dcterms:W3CDTF">2026-07-21T11:11:29Z</dcterms:modified>
</cp:coreProperties>
</file>

<file path=docProps/custom.xml><?xml version="1.0" encoding="utf-8"?>
<Properties xmlns="http://schemas.openxmlformats.org/officeDocument/2006/custom-properties" xmlns:vt="http://schemas.openxmlformats.org/officeDocument/2006/docPropsVTypes"/>
</file>