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Italy</w:t>
      </w:r>
      <w:r>
        <w:t xml:space="preserve"> </w:t>
      </w:r>
      <w:r>
        <w:t xml:space="preserve">Milan</w:t>
      </w:r>
    </w:p>
    <w:p>
      <w:pPr>
        <w:pStyle w:val="FirstParagraph"/>
      </w:pPr>
      <w:r>
        <w:t xml:space="preserve">```html</w:t>
      </w:r>
    </w:p>
    <w:bookmarkStart w:id="29" w:name="undergraduate-thesis"/>
    <w:p>
      <w:pPr>
        <w:pStyle w:val="Heading1"/>
      </w:pPr>
      <w:r>
        <w:t xml:space="preserve">Undergraduate Thesis</w:t>
      </w:r>
    </w:p>
    <w:p>
      <w:pPr>
        <w:pStyle w:val="FirstParagraph"/>
      </w:pPr>
      <w:r>
        <w:rPr>
          <w:iCs/>
          <w:i/>
        </w:rPr>
        <w:t xml:space="preserve">Submitted by: [Your Name]</w:t>
      </w:r>
    </w:p>
    <w:p>
      <w:pPr>
        <w:pStyle w:val="BodyText"/>
      </w:pPr>
      <w:r>
        <w:rPr>
          <w:iCs/>
          <w:i/>
        </w:rPr>
        <w:t xml:space="preserve">University of Milan, Department of Engineering and Urban Studies</w:t>
      </w:r>
    </w:p>
    <w:bookmarkStart w:id="20" w:name="introduction"/>
    <w:p>
      <w:pPr>
        <w:pStyle w:val="Heading2"/>
      </w:pPr>
      <w:r>
        <w:t xml:space="preserve">Introduction</w:t>
      </w:r>
    </w:p>
    <w:p>
      <w:pPr>
        <w:pStyle w:val="FirstParagraph"/>
      </w:pPr>
      <w:r>
        <w:t xml:space="preserve">The role of a plumber in modern society is often underestimated, yet it remains critical to the functioning of urban environments. In a city as historically and culturally rich as Milan, Italy, plumbers contribute significantly to both the structural integrity and quality of life in residential, commercial, and industrial settings. This undergraduate thesis explores the multifaceted responsibilities of a plumber in Milan’s context while analyzing their economic, social, and technological relevance within the Italian urban landscape.</w:t>
      </w:r>
    </w:p>
    <w:bookmarkEnd w:id="20"/>
    <w:bookmarkStart w:id="21" w:name="historical-context-plumbing-in-italy"/>
    <w:p>
      <w:pPr>
        <w:pStyle w:val="Heading2"/>
      </w:pPr>
      <w:r>
        <w:t xml:space="preserve">Historical Context: Plumbing in Italy</w:t>
      </w:r>
    </w:p>
    <w:p>
      <w:pPr>
        <w:pStyle w:val="FirstParagraph"/>
      </w:pPr>
      <w:r>
        <w:t xml:space="preserve">Milan has long been a hub of innovation and infrastructure development. The city’s history of advanced water management systems dates back to Roman times, when aqueducts and public fountains were central to urban planning. Over centuries, these systems evolved into modern plumbing networks that support Milan’s population of over 1.4 million residents today.</w:t>
      </w:r>
    </w:p>
    <w:p>
      <w:pPr>
        <w:pStyle w:val="BodyText"/>
      </w:pPr>
      <w:r>
        <w:t xml:space="preserve">The Italian plumbing sector is regulated by national standards (e.g., UNI standards) and local municipal codes in Milan. These regulations ensure that plumbers adhere to safety protocols, sustainability practices, and compliance with the city’s architectural heritage preservation laws.</w:t>
      </w:r>
    </w:p>
    <w:bookmarkEnd w:id="21"/>
    <w:bookmarkStart w:id="22" w:name="economic-impact-of-plumbers-in-milan"/>
    <w:p>
      <w:pPr>
        <w:pStyle w:val="Heading2"/>
      </w:pPr>
      <w:r>
        <w:t xml:space="preserve">Economic Impact of Plumbers in Milan</w:t>
      </w:r>
    </w:p>
    <w:p>
      <w:pPr>
        <w:pStyle w:val="FirstParagraph"/>
      </w:pPr>
      <w:r>
        <w:t xml:space="preserve">The plumbing industry in Milan is a vital component of the city’s economy. According to data from the Italian National Institute for Statistics (ISTAT), over 5,000 plumbers and related professionals operate in the Lombardy region alone. These workers contribute to construction projects, property maintenance, and emergency repairs, generating employment and supporting ancillary businesses such as hardware stores and tool manufacturers.</w:t>
      </w:r>
    </w:p>
    <w:p>
      <w:pPr>
        <w:pStyle w:val="BodyText"/>
      </w:pPr>
      <w:r>
        <w:t xml:space="preserve">Additionally, plumbers play a role in reducing water waste through efficient system installations. This aligns with Milan’s broader goals of becoming a sustainable city by 2030, as outlined in the "Milan Urban Strategy" initiative.</w:t>
      </w:r>
    </w:p>
    <w:bookmarkEnd w:id="22"/>
    <w:bookmarkStart w:id="23" w:name="Xaa21065d573a2d6fb14df23ead48ef7e3e26e76"/>
    <w:p>
      <w:pPr>
        <w:pStyle w:val="Heading2"/>
      </w:pPr>
      <w:r>
        <w:t xml:space="preserve">Technological Advancements and Modern Challenges</w:t>
      </w:r>
    </w:p>
    <w:p>
      <w:pPr>
        <w:pStyle w:val="FirstParagraph"/>
      </w:pPr>
      <w:r>
        <w:t xml:space="preserve">The modern plumber in Milan must navigate rapid technological changes, such as smart water meters, leak detection systems, and eco-friendly materials like low-flow fixtures. These innovations have transformed traditional plumbing into a field that intersects engineering and environmental science.</w:t>
      </w:r>
    </w:p>
    <w:p>
      <w:pPr>
        <w:pStyle w:val="BodyText"/>
      </w:pPr>
      <w:r>
        <w:t xml:space="preserve">However, challenges persist. Aging infrastructure in historic neighborhoods like the Navigli district requires specialized skills to repair without compromising architectural integrity. Moreover, urbanization trends demand plumbers to adapt their methods for high-density housing projects, such as the ongoing redevelopment of Milan’s Porta Nuova area.</w:t>
      </w:r>
    </w:p>
    <w:bookmarkEnd w:id="23"/>
    <w:bookmarkStart w:id="24" w:name="X539b65177c24b77bde7a5209e477d783039cc80"/>
    <w:p>
      <w:pPr>
        <w:pStyle w:val="Heading2"/>
      </w:pPr>
      <w:r>
        <w:t xml:space="preserve">Professional Regulation and Certification in Italy</w:t>
      </w:r>
    </w:p>
    <w:p>
      <w:pPr>
        <w:pStyle w:val="FirstParagraph"/>
      </w:pPr>
      <w:r>
        <w:t xml:space="preserve">To ensure quality service, Italian law mandates that plumbers hold certifications from recognized institutions. In Milan, professionals must pass exams administered by the National Council of Engineers (Ordine degli Ingegneri) or obtain qualifications through vocational training programs offered by local technical institutes (Istituti Tecnici Superiori).</w:t>
      </w:r>
    </w:p>
    <w:p>
      <w:pPr>
        <w:pStyle w:val="BodyText"/>
      </w:pPr>
      <w:r>
        <w:t xml:space="preserve">Additionally, plumbers in Milan are required to comply with safety standards set by the Lombardy Regional Health Authority. This includes proper handling of hazardous materials and adherence to fire safety codes during installations.</w:t>
      </w:r>
    </w:p>
    <w:bookmarkEnd w:id="24"/>
    <w:bookmarkStart w:id="25" w:name="Xe2ecb905a91a0318d4f590b003a6b68c466c03d"/>
    <w:p>
      <w:pPr>
        <w:pStyle w:val="Heading2"/>
      </w:pPr>
      <w:r>
        <w:t xml:space="preserve">Cultural Significance of Plumbers in Milan</w:t>
      </w:r>
    </w:p>
    <w:p>
      <w:pPr>
        <w:pStyle w:val="FirstParagraph"/>
      </w:pPr>
      <w:r>
        <w:t xml:space="preserve">In a city renowned for its fashion, art, and design, the plumber’s role is often overlooked. Yet, their work underpins the functionality of iconic landmarks such as La Scala opera house and the Galleria Vittorio Emanuele II. Plumbers are also integral to preserving Milan’s historic buildings by ensuring that restoration projects maintain both aesthetic and structural standards.</w:t>
      </w:r>
    </w:p>
    <w:p>
      <w:pPr>
        <w:pStyle w:val="BodyText"/>
      </w:pPr>
      <w:r>
        <w:t xml:space="preserve">Moreover, plumbers in Milan frequently engage with local communities through initiatives like free water conservation workshops, which align with the city’s commitment to public education on sustainability.</w:t>
      </w:r>
    </w:p>
    <w:bookmarkEnd w:id="25"/>
    <w:bookmarkStart w:id="26" w:name="Xc490b5d57f26754424196ac96c92c2ec57d6fe6"/>
    <w:p>
      <w:pPr>
        <w:pStyle w:val="Heading2"/>
      </w:pPr>
      <w:r>
        <w:t xml:space="preserve">Case Study: Plumbers and Urban Renewal Projects</w:t>
      </w:r>
    </w:p>
    <w:p>
      <w:pPr>
        <w:pStyle w:val="FirstParagraph"/>
      </w:pPr>
      <w:r>
        <w:t xml:space="preserve">A notable example of a plumber’s impact is the revitalization of Milan’s Via Torino district. Here, plumbers collaborated with architects to retrofit old buildings with energy-efficient systems, including solar water heaters and rainwater recycling units. This project not only improved infrastructure but also reduced the area’s carbon footprint by 15% over three years.</w:t>
      </w:r>
    </w:p>
    <w:p>
      <w:pPr>
        <w:pStyle w:val="BodyText"/>
      </w:pPr>
      <w:r>
        <w:t xml:space="preserve">Such case studies highlight how plumbers are not merely technicians but key stakeholders in Milan’s urban renewal and environmental policies.</w:t>
      </w:r>
    </w:p>
    <w:bookmarkEnd w:id="26"/>
    <w:bookmarkStart w:id="27" w:name="conclusion"/>
    <w:p>
      <w:pPr>
        <w:pStyle w:val="Heading2"/>
      </w:pPr>
      <w:r>
        <w:t xml:space="preserve">Conclusion</w:t>
      </w:r>
    </w:p>
    <w:p>
      <w:pPr>
        <w:pStyle w:val="FirstParagraph"/>
      </w:pPr>
      <w:r>
        <w:t xml:space="preserve">This undergraduate thesis has demonstrated that the role of a plumber in Milan extends beyond basic maintenance to include economic, technological, and cultural dimensions. As an essential profession in Italy’s urban framework, plumbers contribute to the city’s development while adapting to new challenges such as sustainability and heritage preservation.</w:t>
      </w:r>
    </w:p>
    <w:p>
      <w:pPr>
        <w:pStyle w:val="BodyText"/>
      </w:pPr>
      <w:r>
        <w:t xml:space="preserve">Future research could explore the integration of artificial intelligence in plumbing diagnostics or the role of plumbers in mitigating climate change impacts on urban water systems. For now, this study underscores the plumber’s indispensable position in shaping Milan’s identity and functionality.</w:t>
      </w:r>
    </w:p>
    <w:bookmarkEnd w:id="27"/>
    <w:bookmarkStart w:id="28" w:name="references"/>
    <w:p>
      <w:pPr>
        <w:pStyle w:val="Heading2"/>
      </w:pPr>
      <w:r>
        <w:t xml:space="preserve">References</w:t>
      </w:r>
    </w:p>
    <w:p>
      <w:pPr>
        <w:numPr>
          <w:ilvl w:val="0"/>
          <w:numId w:val="1001"/>
        </w:numPr>
        <w:pStyle w:val="Compact"/>
      </w:pPr>
      <w:r>
        <w:t xml:space="preserve">ISTAT (Italian National Institute for Statistics). (2023). "Economic Contributions of the Plumbing Sector in Lombardy."</w:t>
      </w:r>
    </w:p>
    <w:p>
      <w:pPr>
        <w:numPr>
          <w:ilvl w:val="0"/>
          <w:numId w:val="1001"/>
        </w:numPr>
        <w:pStyle w:val="Compact"/>
      </w:pPr>
      <w:r>
        <w:t xml:space="preserve">Milan Urban Strategy. (2021). "Sustainability Goals for 2030."</w:t>
      </w:r>
    </w:p>
    <w:p>
      <w:pPr>
        <w:numPr>
          <w:ilvl w:val="0"/>
          <w:numId w:val="1001"/>
        </w:numPr>
        <w:pStyle w:val="Compact"/>
      </w:pPr>
      <w:r>
        <w:t xml:space="preserve">Ordine degli Ingegneri di Milano. (2024). "Certification Standards for Plumbers in Italy."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 Italy Milan</dc:title>
  <dc:creator/>
  <dc:language>en</dc:language>
  <cp:keywords/>
  <dcterms:created xsi:type="dcterms:W3CDTF">2026-07-23T06:24:21Z</dcterms:created>
  <dcterms:modified xsi:type="dcterms:W3CDTF">2026-07-23T06:24:21Z</dcterms:modified>
</cp:coreProperties>
</file>

<file path=docProps/custom.xml><?xml version="1.0" encoding="utf-8"?>
<Properties xmlns="http://schemas.openxmlformats.org/officeDocument/2006/custom-properties" xmlns:vt="http://schemas.openxmlformats.org/officeDocument/2006/docPropsVTypes"/>
</file>