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9193f2023531bf0e95b22554d39196f4a367361"/>
    <w:p>
      <w:pPr>
        <w:pStyle w:val="Heading1"/>
      </w:pPr>
      <w:r>
        <w:t xml:space="preserve">Undergraduate Thesis: The Role of a Plumber in Italy Naples</w:t>
      </w:r>
    </w:p>
    <w:bookmarkStart w:id="20" w:name="abstract"/>
    <w:p>
      <w:pPr>
        <w:pStyle w:val="Heading2"/>
      </w:pPr>
      <w:r>
        <w:t xml:space="preserve">Abstract</w:t>
      </w:r>
    </w:p>
    <w:p>
      <w:pPr>
        <w:pStyle w:val="FirstParagraph"/>
      </w:pPr>
      <w:r>
        <w:t xml:space="preserve">This Undergraduate Thesis explores the critical role of plumbers in the context of urban infrastructure and residential development in Italy, specifically focusing on Naples. As a city with unique historical and modern challenges, Naples requires skilled professionals like plumbers to address issues related to water supply, sewage systems, and building maintenance. This document examines the qualifications, responsibilities, and societal impact of plumbers in Naples while highlighting their contribution to public health and economic stability in the region.</w:t>
      </w:r>
    </w:p>
    <w:bookmarkEnd w:id="20"/>
    <w:bookmarkStart w:id="21" w:name="introduction"/>
    <w:p>
      <w:pPr>
        <w:pStyle w:val="Heading2"/>
      </w:pPr>
      <w:r>
        <w:t xml:space="preserve">Introduction</w:t>
      </w:r>
    </w:p>
    <w:p>
      <w:pPr>
        <w:pStyle w:val="FirstParagraph"/>
      </w:pPr>
      <w:r>
        <w:t xml:space="preserve">The city of Naples (Italy) is a vibrant metropolis with a rich cultural heritage and complex urban infrastructure. However, its proximity to the sea, historical architecture, and rapid population growth have created unique challenges for maintaining efficient water systems. In this context, plumbers play an indispensable role in ensuring the safety and functionality of residential and commercial buildings. This Undergraduate Thesis aims to analyze the profession of a plumber in Italy Naples, emphasizing their technical expertise, legal requirements, and cultural relevance.</w:t>
      </w:r>
    </w:p>
    <w:bookmarkEnd w:id="21"/>
    <w:bookmarkStart w:id="22" w:name="historical-context"/>
    <w:p>
      <w:pPr>
        <w:pStyle w:val="Heading2"/>
      </w:pPr>
      <w:r>
        <w:t xml:space="preserve">Historical Context</w:t>
      </w:r>
    </w:p>
    <w:p>
      <w:pPr>
        <w:pStyle w:val="FirstParagraph"/>
      </w:pPr>
      <w:r>
        <w:t xml:space="preserve">Naples has long been a center for engineering innovation due to its strategic location and historical significance. From ancient Roman aqueducts to modern water treatment plants, the city's infrastructure has evolved over centuries. However, aging pipes, frequent seismic activity, and high groundwater contamination rates have made Naples one of Italy’s most challenging regions for plumbing systems. Plumbers in Naples must navigate these complexities while adhering to national standards set by the Italian Ministry of Infrastructure.</w:t>
      </w:r>
    </w:p>
    <w:bookmarkEnd w:id="22"/>
    <w:bookmarkStart w:id="23" w:name="methodology"/>
    <w:p>
      <w:pPr>
        <w:pStyle w:val="Heading2"/>
      </w:pPr>
      <w:r>
        <w:t xml:space="preserve">Methodology</w:t>
      </w:r>
    </w:p>
    <w:p>
      <w:pPr>
        <w:pStyle w:val="FirstParagraph"/>
      </w:pPr>
      <w:r>
        <w:t xml:space="preserve">To conduct this research, a mixed-methods approach was employed. Data was collected through field visits to local plumbing workshops in Naples, interviews with licensed plumbers, and analysis of official documents from the Italian National Association of Plumbers (ANIP). Surveys were distributed to residents and property managers to assess common plumbing issues faced in the city. This methodology ensures a comprehensive understanding of the plumber's role in both technical and socio-economic contexts.</w:t>
      </w:r>
    </w:p>
    <w:bookmarkEnd w:id="23"/>
    <w:bookmarkStart w:id="24" w:name="X66f99f7b0d946523da672c469df16d9cfceb782"/>
    <w:p>
      <w:pPr>
        <w:pStyle w:val="Heading2"/>
      </w:pPr>
      <w:r>
        <w:t xml:space="preserve">Key Responsibilities of a Plumber in Naples</w:t>
      </w:r>
    </w:p>
    <w:p>
      <w:pPr>
        <w:numPr>
          <w:ilvl w:val="0"/>
          <w:numId w:val="1001"/>
        </w:numPr>
        <w:pStyle w:val="Compact"/>
      </w:pPr>
      <w:r>
        <w:rPr>
          <w:bCs/>
          <w:b/>
        </w:rPr>
        <w:t xml:space="preserve">Residential Plumbing:</w:t>
      </w:r>
      <w:r>
        <w:t xml:space="preserve"> </w:t>
      </w:r>
      <w:r>
        <w:t xml:space="preserve">Installing and repairing water supply systems, sanitation fixtures, and heating equipment in homes. In Naples, plumbers often work with older buildings that require retrofitted systems to meet modern safety codes.</w:t>
      </w:r>
    </w:p>
    <w:p>
      <w:pPr>
        <w:numPr>
          <w:ilvl w:val="0"/>
          <w:numId w:val="1001"/>
        </w:numPr>
        <w:pStyle w:val="Compact"/>
      </w:pPr>
      <w:r>
        <w:rPr>
          <w:bCs/>
          <w:b/>
        </w:rPr>
        <w:t xml:space="preserve">Commercial and Industrial Plumbing:</w:t>
      </w:r>
      <w:r>
        <w:t xml:space="preserve"> </w:t>
      </w:r>
      <w:r>
        <w:t xml:space="preserve">Designing and maintaining large-scale systems for hotels, hospitals, and factories. Given Naples’ tourism industry, this is a critical area where plumbers ensure compliance with health regulations.</w:t>
      </w:r>
    </w:p>
    <w:p>
      <w:pPr>
        <w:numPr>
          <w:ilvl w:val="0"/>
          <w:numId w:val="1001"/>
        </w:numPr>
        <w:pStyle w:val="Compact"/>
      </w:pPr>
      <w:r>
        <w:rPr>
          <w:bCs/>
          <w:b/>
        </w:rPr>
        <w:t xml:space="preserve">Emergency Services:</w:t>
      </w:r>
      <w:r>
        <w:t xml:space="preserve"> </w:t>
      </w:r>
      <w:r>
        <w:t xml:space="preserve">Responding to leaks, pipe bursts, or sewage overflows during emergencies. Naples’ frequent heavy rainfall and flooding necessitate rapid intervention by qualified plumbers.</w:t>
      </w:r>
    </w:p>
    <w:p>
      <w:pPr>
        <w:numPr>
          <w:ilvl w:val="0"/>
          <w:numId w:val="1001"/>
        </w:numPr>
        <w:pStyle w:val="Compact"/>
      </w:pPr>
      <w:r>
        <w:rPr>
          <w:bCs/>
          <w:b/>
        </w:rPr>
        <w:t xml:space="preserve">Sustainability Initiatives:</w:t>
      </w:r>
      <w:r>
        <w:t xml:space="preserve"> </w:t>
      </w:r>
      <w:r>
        <w:t xml:space="preserve">Incorporating eco-friendly technologies like rainwater harvesting systems and low-flow fixtures to reduce water waste in a city where resources are under pressure.</w:t>
      </w:r>
    </w:p>
    <w:bookmarkEnd w:id="24"/>
    <w:bookmarkStart w:id="25" w:name="legal-and-professional-requirements"/>
    <w:p>
      <w:pPr>
        <w:pStyle w:val="Heading2"/>
      </w:pPr>
      <w:r>
        <w:t xml:space="preserve">Legal and Professional Requirements</w:t>
      </w:r>
    </w:p>
    <w:p>
      <w:pPr>
        <w:pStyle w:val="FirstParagraph"/>
      </w:pPr>
      <w:r>
        <w:t xml:space="preserve">In Italy, plumbers must hold a valid professional qualification (Laurea) in mechanical engineering or civil engineering, often followed by specialized training. In Naples, local authorities enforce strict licensing rules to ensure that plumbers adhere to regional regulations. Additionally, certifications related to the European Union’s Water Framework Directive are increasingly important for professionals operating in the city.</w:t>
      </w:r>
    </w:p>
    <w:bookmarkEnd w:id="25"/>
    <w:bookmarkStart w:id="26" w:name="Xadf9f32d08decbe44b13cc51259bcda465e5c35"/>
    <w:p>
      <w:pPr>
        <w:pStyle w:val="Heading2"/>
      </w:pPr>
      <w:r>
        <w:t xml:space="preserve">Challenges Faced by Plumbers in Italy Naples</w:t>
      </w:r>
    </w:p>
    <w:p>
      <w:pPr>
        <w:pStyle w:val="FirstParagraph"/>
      </w:pPr>
      <w:r>
        <w:t xml:space="preserve">Naples presents unique challenges for plumbers, including:</w:t>
      </w:r>
    </w:p>
    <w:p>
      <w:pPr>
        <w:numPr>
          <w:ilvl w:val="0"/>
          <w:numId w:val="1002"/>
        </w:numPr>
        <w:pStyle w:val="Compact"/>
      </w:pPr>
      <w:r>
        <w:rPr>
          <w:bCs/>
          <w:b/>
        </w:rPr>
        <w:t xml:space="preserve">Aging Infrastructure:</w:t>
      </w:r>
      <w:r>
        <w:t xml:space="preserve"> </w:t>
      </w:r>
      <w:r>
        <w:t xml:space="preserve">Many buildings constructed before the 1950s have outdated plumbing systems that require frequent repairs.</w:t>
      </w:r>
    </w:p>
    <w:p>
      <w:pPr>
        <w:numPr>
          <w:ilvl w:val="0"/>
          <w:numId w:val="1002"/>
        </w:numPr>
        <w:pStyle w:val="Compact"/>
      </w:pPr>
      <w:r>
        <w:rPr>
          <w:bCs/>
          <w:b/>
        </w:rPr>
        <w:t xml:space="preserve">Water Quality Issues:</w:t>
      </w:r>
      <w:r>
        <w:t xml:space="preserve"> </w:t>
      </w:r>
      <w:r>
        <w:t xml:space="preserve">High salinity in groundwater near coastal areas necessitates advanced filtration and desalination techniques.</w:t>
      </w:r>
    </w:p>
    <w:p>
      <w:pPr>
        <w:numPr>
          <w:ilvl w:val="0"/>
          <w:numId w:val="1002"/>
        </w:numPr>
        <w:pStyle w:val="Compact"/>
      </w:pPr>
      <w:r>
        <w:rPr>
          <w:bCs/>
          <w:b/>
        </w:rPr>
        <w:t xml:space="preserve">Cultural Resistance to Change:</w:t>
      </w:r>
      <w:r>
        <w:t xml:space="preserve"> </w:t>
      </w:r>
      <w:r>
        <w:t xml:space="preserve">Some residents prefer traditional methods over modern, sustainable solutions, creating a gap between innovation and practice.</w:t>
      </w:r>
    </w:p>
    <w:bookmarkEnd w:id="26"/>
    <w:bookmarkStart w:id="27" w:name="solutions-and-innovations"/>
    <w:p>
      <w:pPr>
        <w:pStyle w:val="Heading2"/>
      </w:pPr>
      <w:r>
        <w:t xml:space="preserve">Solutions and Innovations</w:t>
      </w:r>
    </w:p>
    <w:p>
      <w:pPr>
        <w:pStyle w:val="FirstParagraph"/>
      </w:pPr>
      <w:r>
        <w:t xml:space="preserve">Plumbers in Naples are adopting innovative approaches to overcome these challenges. For example:</w:t>
      </w:r>
    </w:p>
    <w:p>
      <w:pPr>
        <w:numPr>
          <w:ilvl w:val="0"/>
          <w:numId w:val="1003"/>
        </w:numPr>
        <w:pStyle w:val="Compact"/>
      </w:pPr>
      <w:r>
        <w:rPr>
          <w:bCs/>
          <w:b/>
        </w:rPr>
        <w:t xml:space="preserve">Smart Plumbing Systems:</w:t>
      </w:r>
      <w:r>
        <w:t xml:space="preserve"> </w:t>
      </w:r>
      <w:r>
        <w:t xml:space="preserve">Sensors and IoT devices are being integrated into water networks to detect leaks and optimize consumption.</w:t>
      </w:r>
    </w:p>
    <w:p>
      <w:pPr>
        <w:numPr>
          <w:ilvl w:val="0"/>
          <w:numId w:val="1003"/>
        </w:numPr>
        <w:pStyle w:val="Compact"/>
      </w:pPr>
      <w:r>
        <w:rPr>
          <w:bCs/>
          <w:b/>
        </w:rPr>
        <w:t xml:space="preserve">Collaboration with Municipal Authorities:</w:t>
      </w:r>
      <w:r>
        <w:t xml:space="preserve"> </w:t>
      </w:r>
      <w:r>
        <w:t xml:space="preserve">Plumbers work closely with the Naples Water Authority (Acquedotto Pugliese) to upgrade aging infrastructure in collaboration with public funds.</w:t>
      </w:r>
    </w:p>
    <w:p>
      <w:pPr>
        <w:numPr>
          <w:ilvl w:val="0"/>
          <w:numId w:val="1003"/>
        </w:numPr>
        <w:pStyle w:val="Compact"/>
      </w:pPr>
      <w:r>
        <w:rPr>
          <w:bCs/>
          <w:b/>
        </w:rPr>
        <w:t xml:space="preserve">Educational Outreach:</w:t>
      </w:r>
      <w:r>
        <w:t xml:space="preserve"> </w:t>
      </w:r>
      <w:r>
        <w:t xml:space="preserve">Local plumbing associations conduct workshops to educate residents about water conservation and safety standards.</w:t>
      </w:r>
    </w:p>
    <w:bookmarkEnd w:id="27"/>
    <w:bookmarkStart w:id="28" w:name="social-and-economic-impact"/>
    <w:p>
      <w:pPr>
        <w:pStyle w:val="Heading2"/>
      </w:pPr>
      <w:r>
        <w:t xml:space="preserve">Social and Economic Impact</w:t>
      </w:r>
    </w:p>
    <w:p>
      <w:pPr>
        <w:pStyle w:val="FirstParagraph"/>
      </w:pPr>
      <w:r>
        <w:t xml:space="preserve">The profession of a plumber in Naples extends beyond technical skills. By ensuring access to clean water and proper sanitation, plumbers contribute to public health, reduce disease transmission, and support the city’s economy through construction-related jobs. In a region where unemployment rates are high, the plumbing industry provides stable employment opportunities for both skilled workers and apprentices.</w:t>
      </w:r>
    </w:p>
    <w:bookmarkEnd w:id="28"/>
    <w:bookmarkStart w:id="29" w:name="conclusion"/>
    <w:p>
      <w:pPr>
        <w:pStyle w:val="Heading2"/>
      </w:pPr>
      <w:r>
        <w:t xml:space="preserve">Conclusion</w:t>
      </w:r>
    </w:p>
    <w:p>
      <w:pPr>
        <w:pStyle w:val="FirstParagraph"/>
      </w:pPr>
      <w:r>
        <w:t xml:space="preserve">This Undergraduate Thesis has demonstrated that plumbers in Italy Naples are not only essential for maintaining urban infrastructure but also play a pivotal role in addressing socio-economic and environmental challenges. Their expertise, combined with innovation and collaboration, ensures that Naples can sustain its growth while preserving public health and safety. Future research could explore the integration of AI-driven plumbing systems or the impact of climate change on water management in Southern Italy.</w:t>
      </w:r>
    </w:p>
    <w:bookmarkEnd w:id="29"/>
    <w:bookmarkStart w:id="30" w:name="references"/>
    <w:p>
      <w:pPr>
        <w:pStyle w:val="Heading2"/>
      </w:pPr>
      <w:r>
        <w:t xml:space="preserve">References</w:t>
      </w:r>
    </w:p>
    <w:p>
      <w:pPr>
        <w:numPr>
          <w:ilvl w:val="0"/>
          <w:numId w:val="1004"/>
        </w:numPr>
        <w:pStyle w:val="Compact"/>
      </w:pPr>
      <w:r>
        <w:t xml:space="preserve">Italian Ministry of Infrastructure: "Water Supply Standards for Urban Areas."</w:t>
      </w:r>
    </w:p>
    <w:p>
      <w:pPr>
        <w:numPr>
          <w:ilvl w:val="0"/>
          <w:numId w:val="1004"/>
        </w:numPr>
        <w:pStyle w:val="Compact"/>
      </w:pPr>
      <w:r>
        <w:t xml:space="preserve">Acquedotto Pugliese: Annual Reports on Naples Water Systems (2015–2023).</w:t>
      </w:r>
    </w:p>
    <w:p>
      <w:pPr>
        <w:numPr>
          <w:ilvl w:val="0"/>
          <w:numId w:val="1004"/>
        </w:numPr>
        <w:pStyle w:val="Compact"/>
      </w:pPr>
      <w:r>
        <w:t xml:space="preserve">European Union Water Framework Directive: Guidelines for Sustainable Practices.</w:t>
      </w:r>
    </w:p>
    <w:p>
      <w:pPr>
        <w:numPr>
          <w:ilvl w:val="0"/>
          <w:numId w:val="1004"/>
        </w:numPr>
        <w:pStyle w:val="Compact"/>
      </w:pPr>
      <w:r>
        <w:t xml:space="preserve">Local interviews with licensed plumbers in Naples, Italy.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Italy Naples</dc:title>
  <dc:creator/>
  <dc:language>en</dc:language>
  <cp:keywords/>
  <dcterms:created xsi:type="dcterms:W3CDTF">2026-07-21T05:42:05Z</dcterms:created>
  <dcterms:modified xsi:type="dcterms:W3CDTF">2026-07-21T05:42:05Z</dcterms:modified>
</cp:coreProperties>
</file>

<file path=docProps/custom.xml><?xml version="1.0" encoding="utf-8"?>
<Properties xmlns="http://schemas.openxmlformats.org/officeDocument/2006/custom-properties" xmlns:vt="http://schemas.openxmlformats.org/officeDocument/2006/docPropsVTypes"/>
</file>