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244aa83616a679bc0d1fcde88f47e5ab413f206"/>
    <w:p>
      <w:pPr>
        <w:pStyle w:val="Heading1"/>
      </w:pPr>
      <w:r>
        <w:t xml:space="preserve">Undergraduate Thesis: The Role of Plumbers in Urban Development - Ivory Coast Abidjan</w:t>
      </w:r>
    </w:p>
    <w:bookmarkStart w:id="20" w:name="introduction"/>
    <w:p>
      <w:pPr>
        <w:pStyle w:val="Heading2"/>
      </w:pPr>
      <w:r>
        <w:t xml:space="preserve">Introduction</w:t>
      </w:r>
    </w:p>
    <w:p>
      <w:pPr>
        <w:pStyle w:val="FirstParagraph"/>
      </w:pPr>
      <w:r>
        <w:t xml:space="preserve">The rapid urbanization of Ivory Coast, particularly in its economic capital, Abidjan, has created a critical demand for skilled professionals across various sectors. Among these, the role of a plumber has become indispensable due to the increasing complexities of infrastructure development and maintenance. This thesis aims to explore the significance of plumbers in shaping urban environments within Ivory Coast Abidjan, emphasizing their contributions to public health, economic growth, and sustainable development. By analyzing current practices, challenges faced by plumbers in Abidjan, and their societal impact, this study seeks to underscore the importance of integrating plumbing expertise into broader urban planning strategies.</w:t>
      </w:r>
    </w:p>
    <w:bookmarkEnd w:id="20"/>
    <w:bookmarkStart w:id="21" w:name="background"/>
    <w:p>
      <w:pPr>
        <w:pStyle w:val="Heading2"/>
      </w:pPr>
      <w:r>
        <w:t xml:space="preserve">Background</w:t>
      </w:r>
    </w:p>
    <w:p>
      <w:pPr>
        <w:pStyle w:val="FirstParagraph"/>
      </w:pPr>
      <w:r>
        <w:t xml:space="preserve">Ivory Coast has experienced unprecedented urban growth over the past two decades. As of 2023, Abidjan is home to over 5 million people, with its population projected to double by 2035. This surge in population has strained existing water and sanitation systems, necessitating the expertise of plumbers to address leaks, install modern plumbing fixtures, and ensure compliance with hygiene standards. Plumbers in Abidjan are not merely technicians; they are pivotal actors in the fight against waterborne diseases, which remain a public health concern in informal settlements.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interviews conducted with plumbers operating in Abidjan. Data was gathered from local government reports, academic journals on urban infrastructure, and direct conversations with licensed plumbers to gain insights into their daily challenges and innovations. The study also examines the regulatory framework governing plumbing practices in Ivory Coast to identify gaps that hinder efficiency.</w:t>
      </w:r>
    </w:p>
    <w:bookmarkEnd w:id="22"/>
    <w:bookmarkStart w:id="23" w:name="X276eda050e054d78ba4ceaf920a4cc0a35b3860"/>
    <w:p>
      <w:pPr>
        <w:pStyle w:val="Heading2"/>
      </w:pPr>
      <w:r>
        <w:t xml:space="preserve">Role of Plumbers in Abidjan's Urban Development</w:t>
      </w:r>
    </w:p>
    <w:p>
      <w:pPr>
        <w:pStyle w:val="FirstParagraph"/>
      </w:pPr>
      <w:r>
        <w:t xml:space="preserve">Plumbers play a multifaceted role in urban development, ensuring the functionality of water supply, drainage systems, and sanitation facilities. In Abidjan, plumbers are responsible for:</w:t>
      </w:r>
    </w:p>
    <w:p>
      <w:pPr>
        <w:numPr>
          <w:ilvl w:val="0"/>
          <w:numId w:val="1001"/>
        </w:numPr>
        <w:pStyle w:val="Compact"/>
      </w:pPr>
      <w:r>
        <w:rPr>
          <w:bCs/>
          <w:b/>
        </w:rPr>
        <w:t xml:space="preserve">Maintaining Water Supply Systems:</w:t>
      </w:r>
      <w:r>
        <w:t xml:space="preserve"> </w:t>
      </w:r>
      <w:r>
        <w:t xml:space="preserve">Ensuring that households and businesses have access to clean water by repairing pipelines and pressure systems.</w:t>
      </w:r>
    </w:p>
    <w:p>
      <w:pPr>
        <w:numPr>
          <w:ilvl w:val="0"/>
          <w:numId w:val="1001"/>
        </w:numPr>
        <w:pStyle w:val="Compact"/>
      </w:pPr>
      <w:r>
        <w:rPr>
          <w:bCs/>
          <w:b/>
        </w:rPr>
        <w:t xml:space="preserve">Constructing Sanitation Infrastructure:</w:t>
      </w:r>
      <w:r>
        <w:t xml:space="preserve"> </w:t>
      </w:r>
      <w:r>
        <w:t xml:space="preserve">Designing and installing septic tanks, sewage lines, and waste disposal systems to prevent contamination.</w:t>
      </w:r>
    </w:p>
    <w:p>
      <w:pPr>
        <w:numPr>
          <w:ilvl w:val="0"/>
          <w:numId w:val="1001"/>
        </w:numPr>
        <w:pStyle w:val="Compact"/>
      </w:pPr>
      <w:r>
        <w:rPr>
          <w:bCs/>
          <w:b/>
        </w:rPr>
        <w:t xml:space="preserve">Public Health Advocacy:</w:t>
      </w:r>
      <w:r>
        <w:t xml:space="preserve"> </w:t>
      </w:r>
      <w:r>
        <w:t xml:space="preserve">Educating communities on the importance of proper plumbing practices to reduce disease transmission.</w:t>
      </w:r>
    </w:p>
    <w:bookmarkEnd w:id="23"/>
    <w:bookmarkStart w:id="24" w:name="economic-impact-of-plumbers-in-abidjan"/>
    <w:p>
      <w:pPr>
        <w:pStyle w:val="Heading2"/>
      </w:pPr>
      <w:r>
        <w:t xml:space="preserve">Economic Impact of Plumbers in Abidjan</w:t>
      </w:r>
    </w:p>
    <w:p>
      <w:pPr>
        <w:pStyle w:val="FirstParagraph"/>
      </w:pPr>
      <w:r>
        <w:t xml:space="preserve">The plumbing industry in Ivory Coast contributes significantly to the economy. Plumbers create jobs, both directly and indirectly, by collaborating with construction firms and real estate developers. Additionally, the demand for skilled plumbers has led to the emergence of vocational training programs in Abidjan, addressing a critical labor shortage. However, many plumbers operate informally due to limited access to formal certification programs.</w:t>
      </w:r>
    </w:p>
    <w:bookmarkEnd w:id="24"/>
    <w:bookmarkStart w:id="25" w:name="X1ebf84142a564b778df588b6680aec2467dfa11"/>
    <w:p>
      <w:pPr>
        <w:pStyle w:val="Heading2"/>
      </w:pPr>
      <w:r>
        <w:t xml:space="preserve">Challenges Faced by Plumbers in Ivory Coast Abidjan</w:t>
      </w:r>
    </w:p>
    <w:p>
      <w:pPr>
        <w:pStyle w:val="FirstParagraph"/>
      </w:pPr>
      <w:r>
        <w:t xml:space="preserve">Despite their vital role, plumbers in Abidjan encounter several challenges:</w:t>
      </w:r>
    </w:p>
    <w:p>
      <w:pPr>
        <w:numPr>
          <w:ilvl w:val="0"/>
          <w:numId w:val="1002"/>
        </w:numPr>
        <w:pStyle w:val="Compact"/>
      </w:pPr>
      <w:r>
        <w:rPr>
          <w:bCs/>
          <w:b/>
        </w:rPr>
        <w:t xml:space="preserve">Lack of Regulation:</w:t>
      </w:r>
      <w:r>
        <w:t xml:space="preserve"> </w:t>
      </w:r>
      <w:r>
        <w:t xml:space="preserve">Inconsistent enforcement of plumbing standards has resulted in subpar workmanship and safety hazards.</w:t>
      </w:r>
    </w:p>
    <w:p>
      <w:pPr>
        <w:numPr>
          <w:ilvl w:val="0"/>
          <w:numId w:val="1002"/>
        </w:numPr>
        <w:pStyle w:val="Compact"/>
      </w:pPr>
      <w:r>
        <w:rPr>
          <w:bCs/>
          <w:b/>
        </w:rPr>
        <w:t xml:space="preserve">Poor Quality Materials:</w:t>
      </w:r>
      <w:r>
        <w:t xml:space="preserve"> </w:t>
      </w:r>
      <w:r>
        <w:t xml:space="preserve">The use of low-quality piping and fixtures increases the risk of leaks and breakdowns.</w:t>
      </w:r>
    </w:p>
    <w:p>
      <w:pPr>
        <w:numPr>
          <w:ilvl w:val="0"/>
          <w:numId w:val="1002"/>
        </w:numPr>
        <w:pStyle w:val="Compact"/>
      </w:pPr>
      <w:r>
        <w:rPr>
          <w:bCs/>
          <w:b/>
        </w:rPr>
        <w:t xml:space="preserve">Urbanization Pressures:</w:t>
      </w:r>
      <w:r>
        <w:t xml:space="preserve"> </w:t>
      </w:r>
      <w:r>
        <w:t xml:space="preserve">Rapid population growth outpaces infrastructure development, overwhelming plumbers with urgent requests for repairs and installations.</w:t>
      </w:r>
    </w:p>
    <w:bookmarkEnd w:id="25"/>
    <w:bookmarkStart w:id="26" w:name="solutions-and-recommendations"/>
    <w:p>
      <w:pPr>
        <w:pStyle w:val="Heading2"/>
      </w:pPr>
      <w:r>
        <w:t xml:space="preserve">Solutions and 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Strengthen Regulatory Frameworks:</w:t>
      </w:r>
      <w:r>
        <w:t xml:space="preserve"> </w:t>
      </w:r>
      <w:r>
        <w:t xml:space="preserve">The government of Ivory Coast should enforce strict plumbing standards and provide certification programs to ensure quality workmanship.</w:t>
      </w:r>
    </w:p>
    <w:p>
      <w:pPr>
        <w:numPr>
          <w:ilvl w:val="0"/>
          <w:numId w:val="1003"/>
        </w:numPr>
        <w:pStyle w:val="Compact"/>
      </w:pPr>
      <w:r>
        <w:rPr>
          <w:bCs/>
          <w:b/>
        </w:rPr>
        <w:t xml:space="preserve">Promote Public-Private Partnerships:</w:t>
      </w:r>
      <w:r>
        <w:t xml:space="preserve"> </w:t>
      </w:r>
      <w:r>
        <w:t xml:space="preserve">Collaboration between the state and private plumbing firms can improve access to modern infrastructure in underserved areas.</w:t>
      </w:r>
    </w:p>
    <w:p>
      <w:pPr>
        <w:numPr>
          <w:ilvl w:val="0"/>
          <w:numId w:val="1003"/>
        </w:numPr>
        <w:pStyle w:val="Compact"/>
      </w:pPr>
      <w:r>
        <w:rPr>
          <w:bCs/>
          <w:b/>
        </w:rPr>
        <w:t xml:space="preserve">Invest in Vocational Training:</w:t>
      </w:r>
      <w:r>
        <w:t xml:space="preserve"> </w:t>
      </w:r>
      <w:r>
        <w:t xml:space="preserve">Expanding technical schools in Abidjan will create a skilled workforce capable of meeting future demand for plumbing services.</w:t>
      </w:r>
    </w:p>
    <w:bookmarkEnd w:id="26"/>
    <w:bookmarkStart w:id="27" w:name="conclusion"/>
    <w:p>
      <w:pPr>
        <w:pStyle w:val="Heading2"/>
      </w:pPr>
      <w:r>
        <w:t xml:space="preserve">Conclusion</w:t>
      </w:r>
    </w:p>
    <w:p>
      <w:pPr>
        <w:pStyle w:val="FirstParagraph"/>
      </w:pPr>
      <w:r>
        <w:t xml:space="preserve">This thesis has demonstrated that plumbers are essential to the functioning and growth of Ivory Coast's urban centers, particularly in Abidjan. Their expertise ensures public health, supports economic development, and contributes to sustainable infrastructure. However, systemic challenges must be addressed through policy reforms and investment in human capital. As Abidjan continues its transformation into a global metropolis, the role of plumbers will only grow more critical. Future research could explore the integration of smart technologies into plumbing systems or the impact of climate change on water management in Ivory Coast.</w:t>
      </w:r>
    </w:p>
    <w:bookmarkEnd w:id="27"/>
    <w:bookmarkStart w:id="28" w:name="references"/>
    <w:p>
      <w:pPr>
        <w:pStyle w:val="Heading2"/>
      </w:pPr>
      <w:r>
        <w:t xml:space="preserve">References</w:t>
      </w:r>
    </w:p>
    <w:p>
      <w:pPr>
        <w:numPr>
          <w:ilvl w:val="0"/>
          <w:numId w:val="1004"/>
        </w:numPr>
        <w:pStyle w:val="Compact"/>
      </w:pPr>
      <w:r>
        <w:t xml:space="preserve">Ministry of Water and Sanitation, Republic of Ivory Coast (2023). "National Water Strategy for Urban Areas."</w:t>
      </w:r>
    </w:p>
    <w:p>
      <w:pPr>
        <w:numPr>
          <w:ilvl w:val="0"/>
          <w:numId w:val="1004"/>
        </w:numPr>
        <w:pStyle w:val="Compact"/>
      </w:pPr>
      <w:r>
        <w:t xml:space="preserve">UN-Habitat (2021). "Urban Development in West Africa: Challenges and Opportunities."</w:t>
      </w:r>
    </w:p>
    <w:p>
      <w:pPr>
        <w:numPr>
          <w:ilvl w:val="0"/>
          <w:numId w:val="1004"/>
        </w:numPr>
        <w:pStyle w:val="Compact"/>
      </w:pPr>
      <w:r>
        <w:t xml:space="preserve">Interviews with plumbers in Abidjan conducted between January and March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Ivory Coast Abidjan</dc:title>
  <dc:creator/>
  <dc:language>en</dc:language>
  <cp:keywords/>
  <dcterms:created xsi:type="dcterms:W3CDTF">2026-07-23T06:22:29Z</dcterms:created>
  <dcterms:modified xsi:type="dcterms:W3CDTF">2026-07-23T06:22:29Z</dcterms:modified>
</cp:coreProperties>
</file>

<file path=docProps/custom.xml><?xml version="1.0" encoding="utf-8"?>
<Properties xmlns="http://schemas.openxmlformats.org/officeDocument/2006/custom-properties" xmlns:vt="http://schemas.openxmlformats.org/officeDocument/2006/docPropsVTypes"/>
</file>