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41d644de9b51c299d6dbde9dc0664e59f46b3a"/>
    <w:p>
      <w:pPr>
        <w:pStyle w:val="Heading1"/>
      </w:pPr>
      <w:r>
        <w:t xml:space="preserve">Undergraduate Thesis: The Role of Plumbers in Urban Infrastructure in Japan Tokyo</w:t>
      </w:r>
    </w:p>
    <w:bookmarkStart w:id="20" w:name="abstract"/>
    <w:p>
      <w:pPr>
        <w:pStyle w:val="Heading2"/>
      </w:pPr>
      <w:r>
        <w:t xml:space="preserve">Abstract</w:t>
      </w:r>
    </w:p>
    <w:p>
      <w:pPr>
        <w:pStyle w:val="FirstParagraph"/>
      </w:pPr>
      <w:r>
        <w:rPr>
          <w:bCs/>
          <w:b/>
        </w:rPr>
        <w:t xml:space="preserve">This Undergraduate Thesis explores the critical role of plumbers in maintaining the urban infrastructure of Japan, with a specific focus on Tokyo. As a rapidly modernizing metropolis, Tokyo relies heavily on its complex plumbing systems to support its population, economy, and environmental sustainability. This document examines the historical context of plumbing in Japan, the specialized responsibilities of plumbers in Tokyo’s unique urban environment, challenges faced by the profession today, and potential future developments that could shape the field. By analyzing these aspects through academic research and real-world examples from Tokyo’s infrastructure projects, this thesis aims to highlight why understanding and supporting plumbers is essential for Japan’s continued growth.</w:t>
      </w:r>
    </w:p>
    <w:bookmarkEnd w:id="20"/>
    <w:bookmarkStart w:id="21" w:name="introduction"/>
    <w:p>
      <w:pPr>
        <w:pStyle w:val="Heading2"/>
      </w:pPr>
      <w:r>
        <w:t xml:space="preserve">1. Introduction</w:t>
      </w:r>
    </w:p>
    <w:p>
      <w:pPr>
        <w:pStyle w:val="FirstParagraph"/>
      </w:pPr>
      <w:r>
        <w:t xml:space="preserve">In any developed city, the role of a plumber extends far beyond basic pipe maintenance. In</w:t>
      </w:r>
      <w:r>
        <w:t xml:space="preserve"> </w:t>
      </w:r>
      <w:r>
        <w:rPr>
          <w:bCs/>
          <w:b/>
        </w:rPr>
        <w:t xml:space="preserve">Japan Tokyo</w:t>
      </w:r>
      <w:r>
        <w:t xml:space="preserve">, where urban density and technological innovation are unparalleled, plumbers are integral to ensuring the functionality of residential, commercial, and industrial plumbing systems. This thesis investigates how the profession of a plumber has evolved in response to Tokyo’s unique challenges, including earthquake resilience, aging infrastructure, and high population density. As an</w:t>
      </w:r>
      <w:r>
        <w:t xml:space="preserve"> </w:t>
      </w:r>
      <w:r>
        <w:rPr>
          <w:bCs/>
          <w:b/>
        </w:rPr>
        <w:t xml:space="preserve">Undergraduate Thesis</w:t>
      </w:r>
      <w:r>
        <w:t xml:space="preserve">, this document combines theoretical research with case studies from Tokyo’s construction industry to provide a comprehensive understanding of the plumber’s role in Japan’s urban development.</w:t>
      </w:r>
    </w:p>
    <w:bookmarkEnd w:id="21"/>
    <w:bookmarkStart w:id="22" w:name="historical-context-of-plumbing-in-japan"/>
    <w:p>
      <w:pPr>
        <w:pStyle w:val="Heading2"/>
      </w:pPr>
      <w:r>
        <w:t xml:space="preserve">2. Historical Context of Plumbing in Japan</w:t>
      </w:r>
    </w:p>
    <w:p>
      <w:pPr>
        <w:pStyle w:val="FirstParagraph"/>
      </w:pPr>
      <w:r>
        <w:t xml:space="preserve">The history of plumbing in Japan dates back to ancient times, but it was during the Meiji Restoration (1868–1912) that modern plumbing systems began to take root. The introduction of Western engineering practices transformed Japan into a nation with advanced sanitation infrastructure. Today, Tokyo’s plumbing systems are among the most sophisticated in the world, designed to handle extreme weather conditions and natural disasters like earthquakes.</w:t>
      </w:r>
    </w:p>
    <w:p>
      <w:pPr>
        <w:numPr>
          <w:ilvl w:val="0"/>
          <w:numId w:val="1001"/>
        </w:numPr>
        <w:pStyle w:val="Compact"/>
      </w:pPr>
      <w:r>
        <w:rPr>
          <w:bCs/>
          <w:b/>
        </w:rPr>
        <w:t xml:space="preserve">Traditional Practices:</w:t>
      </w:r>
      <w:r>
        <w:t xml:space="preserve"> </w:t>
      </w:r>
      <w:r>
        <w:t xml:space="preserve">Japanese plumbers have historically emphasized meticulous craftsmanship and adherence to strict building codes.</w:t>
      </w:r>
    </w:p>
    <w:p>
      <w:pPr>
        <w:numPr>
          <w:ilvl w:val="0"/>
          <w:numId w:val="1001"/>
        </w:numPr>
        <w:pStyle w:val="Compact"/>
      </w:pPr>
      <w:r>
        <w:rPr>
          <w:bCs/>
          <w:b/>
        </w:rPr>
        <w:t xml:space="preserve">Modern Innovations:</w:t>
      </w:r>
      <w:r>
        <w:t xml:space="preserve"> </w:t>
      </w:r>
      <w:r>
        <w:t xml:space="preserve">Tokyo’s plumbing systems now incorporate smart sensors, water recycling technologies, and earthquake-resistant materials.</w:t>
      </w:r>
    </w:p>
    <w:bookmarkEnd w:id="22"/>
    <w:bookmarkStart w:id="23" w:name="the-role-of-plumbers-in-modern-tokyo"/>
    <w:p>
      <w:pPr>
        <w:pStyle w:val="Heading2"/>
      </w:pPr>
      <w:r>
        <w:t xml:space="preserve">3. The Role of Plumbers in Modern Tokyo</w:t>
      </w:r>
    </w:p>
    <w:p>
      <w:pPr>
        <w:pStyle w:val="FirstParagraph"/>
      </w:pPr>
      <w:r>
        <w:t xml:space="preserve">In the context of Japan Tokyo, plumbers are not merely service providers; they are critical contributors to the city’s infrastructure resilience. Their responsibilities include:</w:t>
      </w:r>
    </w:p>
    <w:p>
      <w:pPr>
        <w:numPr>
          <w:ilvl w:val="0"/>
          <w:numId w:val="1002"/>
        </w:numPr>
        <w:pStyle w:val="Compact"/>
      </w:pPr>
      <w:r>
        <w:rPr>
          <w:bCs/>
          <w:b/>
        </w:rPr>
        <w:t xml:space="preserve">Residential Plumbing:</w:t>
      </w:r>
      <w:r>
        <w:t xml:space="preserve"> </w:t>
      </w:r>
      <w:r>
        <w:t xml:space="preserve">Installing and maintaining water supply systems, drainage networks, and sewage lines in densely populated neighborhoods.</w:t>
      </w:r>
    </w:p>
    <w:p>
      <w:pPr>
        <w:numPr>
          <w:ilvl w:val="0"/>
          <w:numId w:val="1002"/>
        </w:numPr>
        <w:pStyle w:val="Compact"/>
      </w:pPr>
      <w:r>
        <w:rPr>
          <w:bCs/>
          <w:b/>
        </w:rPr>
        <w:t xml:space="preserve">Commercial and Industrial Projects:</w:t>
      </w:r>
      <w:r>
        <w:t xml:space="preserve"> </w:t>
      </w:r>
      <w:r>
        <w:t xml:space="preserve">Ensuring compliance with Japan’s strict safety regulations for high-rise buildings, factories, and public facilities like airports.</w:t>
      </w:r>
    </w:p>
    <w:p>
      <w:pPr>
        <w:numPr>
          <w:ilvl w:val="0"/>
          <w:numId w:val="1002"/>
        </w:numPr>
        <w:pStyle w:val="Compact"/>
      </w:pPr>
      <w:r>
        <w:rPr>
          <w:bCs/>
          <w:b/>
        </w:rPr>
        <w:t xml:space="preserve">Natural Disaster Preparedness:</w:t>
      </w:r>
      <w:r>
        <w:t xml:space="preserve"> </w:t>
      </w:r>
      <w:r>
        <w:t xml:space="preserve">Designing plumbing systems that can withstand earthquakes, typhoons, and flooding—a recurring challenge in Tokyo.</w:t>
      </w:r>
    </w:p>
    <w:p>
      <w:pPr>
        <w:pStyle w:val="FirstParagraph"/>
      </w:pPr>
      <w:r>
        <w:t xml:space="preserve">Given Tokyo’s status as a global hub for technology and urban planning, plumbers must also adapt to cutting-edge solutions such as AI-driven maintenance diagnostics and energy-efficient water systems.</w:t>
      </w:r>
    </w:p>
    <w:bookmarkEnd w:id="23"/>
    <w:bookmarkStart w:id="24" w:name="Xd4d3fc95b383dd14b793ffabad3c584b34d1b29"/>
    <w:p>
      <w:pPr>
        <w:pStyle w:val="Heading2"/>
      </w:pPr>
      <w:r>
        <w:t xml:space="preserve">4. Challenges Faced by Plumbers in Japan Tokyo</w:t>
      </w:r>
    </w:p>
    <w:p>
      <w:pPr>
        <w:pStyle w:val="FirstParagraph"/>
      </w:pPr>
      <w:r>
        <w:t xml:space="preserve">Despite their vital role, plumbers in Japan Tokyo face several challenges that impact the profession’s growth and effectiveness:</w:t>
      </w:r>
    </w:p>
    <w:p>
      <w:pPr>
        <w:numPr>
          <w:ilvl w:val="0"/>
          <w:numId w:val="1003"/>
        </w:numPr>
        <w:pStyle w:val="Compact"/>
      </w:pPr>
      <w:r>
        <w:rPr>
          <w:bCs/>
          <w:b/>
        </w:rPr>
        <w:t xml:space="preserve">Aging Infrastructure:</w:t>
      </w:r>
      <w:r>
        <w:t xml:space="preserve"> </w:t>
      </w:r>
      <w:r>
        <w:t xml:space="preserve">Many of Tokyo’s older plumbing systems were installed decades ago and require frequent upgrades to meet modern standards.</w:t>
      </w:r>
    </w:p>
    <w:p>
      <w:pPr>
        <w:numPr>
          <w:ilvl w:val="0"/>
          <w:numId w:val="1003"/>
        </w:numPr>
        <w:pStyle w:val="Compact"/>
      </w:pPr>
      <w:r>
        <w:rPr>
          <w:bCs/>
          <w:b/>
        </w:rPr>
        <w:t xml:space="preserve">Labor Shortages:</w:t>
      </w:r>
      <w:r>
        <w:t xml:space="preserve"> </w:t>
      </w:r>
      <w:r>
        <w:t xml:space="preserve">Japan’s declining birth rate and aging population have led to a shortage of skilled plumbers, particularly in rural areas outside Tokyo.</w:t>
      </w:r>
    </w:p>
    <w:p>
      <w:pPr>
        <w:numPr>
          <w:ilvl w:val="0"/>
          <w:numId w:val="1003"/>
        </w:numPr>
        <w:pStyle w:val="Compact"/>
      </w:pPr>
      <w:r>
        <w:rPr>
          <w:bCs/>
          <w:b/>
        </w:rPr>
        <w:t xml:space="preserve">High Standards of Safety:</w:t>
      </w:r>
      <w:r>
        <w:t xml:space="preserve"> </w:t>
      </w:r>
      <w:r>
        <w:t xml:space="preserve">Japanese plumbing regulations are among the most stringent globally, requiring plumbers to undergo rigorous training and certification.</w:t>
      </w:r>
    </w:p>
    <w:bookmarkEnd w:id="24"/>
    <w:bookmarkStart w:id="25" w:name="X4f58b8668c4c2124493b33f13a0e06a180355cd"/>
    <w:p>
      <w:pPr>
        <w:pStyle w:val="Heading2"/>
      </w:pPr>
      <w:r>
        <w:t xml:space="preserve">5. Case Studies: Plumbers in Tokyo’s Key Infrastructure Projects</w:t>
      </w:r>
    </w:p>
    <w:p>
      <w:pPr>
        <w:pStyle w:val="FirstParagraph"/>
      </w:pPr>
      <w:r>
        <w:t xml:space="preserve">To illustrate the significance of plumbers in Japan Tokyo, this section highlights two case studies from recent infrastructure projects:</w:t>
      </w:r>
    </w:p>
    <w:p>
      <w:pPr>
        <w:numPr>
          <w:ilvl w:val="0"/>
          <w:numId w:val="1004"/>
        </w:numPr>
        <w:pStyle w:val="Compact"/>
      </w:pPr>
      <w:r>
        <w:rPr>
          <w:bCs/>
          <w:b/>
        </w:rPr>
        <w:t xml:space="preserve">The Shinjuku High-Rise Complex:</w:t>
      </w:r>
      <w:r>
        <w:t xml:space="preserve"> </w:t>
      </w:r>
      <w:r>
        <w:t xml:space="preserve">Plumbers played a pivotal role in designing earthquake-resistant water systems for this massive residential and commercial building, which houses over 10,000 residents.</w:t>
      </w:r>
    </w:p>
    <w:p>
      <w:pPr>
        <w:numPr>
          <w:ilvl w:val="0"/>
          <w:numId w:val="1004"/>
        </w:numPr>
        <w:pStyle w:val="Compact"/>
      </w:pPr>
      <w:r>
        <w:rPr>
          <w:bCs/>
          <w:b/>
        </w:rPr>
        <w:t xml:space="preserve">Tokyo’s Smart Water Grid Initiative:</w:t>
      </w:r>
      <w:r>
        <w:t xml:space="preserve"> </w:t>
      </w:r>
      <w:r>
        <w:t xml:space="preserve">A citywide project to integrate IoT sensors into plumbing networks, allowing real-time monitoring of leaks and water usage. Plumbers collaborated with engineers to implement this technology across Tokyo’s districts.</w:t>
      </w:r>
    </w:p>
    <w:bookmarkEnd w:id="25"/>
    <w:bookmarkStart w:id="26" w:name="X8ddf066bb301921555a7c729c5db8a6530dba90"/>
    <w:p>
      <w:pPr>
        <w:pStyle w:val="Heading2"/>
      </w:pPr>
      <w:r>
        <w:t xml:space="preserve">6. Future Trends and Opportunities for Plumbers in Japan</w:t>
      </w:r>
    </w:p>
    <w:p>
      <w:pPr>
        <w:pStyle w:val="FirstParagraph"/>
      </w:pPr>
      <w:r>
        <w:t xml:space="preserve">The future of the plumber profession in Japan Tokyo will likely be shaped by technological advancements and environmental concerns. Key trends include:</w:t>
      </w:r>
    </w:p>
    <w:p>
      <w:pPr>
        <w:numPr>
          <w:ilvl w:val="0"/>
          <w:numId w:val="1005"/>
        </w:numPr>
        <w:pStyle w:val="Compact"/>
      </w:pPr>
      <w:r>
        <w:rPr>
          <w:bCs/>
          <w:b/>
        </w:rPr>
        <w:t xml:space="preserve">Automation and AI:</w:t>
      </w:r>
      <w:r>
        <w:t xml:space="preserve"> </w:t>
      </w:r>
      <w:r>
        <w:t xml:space="preserve">The use of AI to predict pipeline failures or optimize water distribution systems.</w:t>
      </w:r>
    </w:p>
    <w:p>
      <w:pPr>
        <w:numPr>
          <w:ilvl w:val="0"/>
          <w:numId w:val="1005"/>
        </w:numPr>
        <w:pStyle w:val="Compact"/>
      </w:pPr>
      <w:r>
        <w:rPr>
          <w:bCs/>
          <w:b/>
        </w:rPr>
        <w:t xml:space="preserve">Sustainable Practices:</w:t>
      </w:r>
      <w:r>
        <w:t xml:space="preserve"> </w:t>
      </w:r>
      <w:r>
        <w:t xml:space="preserve">Plumbers are increasingly involved in eco-friendly projects such as greywater recycling and solar-powered heating systems.</w:t>
      </w:r>
    </w:p>
    <w:p>
      <w:pPr>
        <w:numPr>
          <w:ilvl w:val="0"/>
          <w:numId w:val="1005"/>
        </w:numPr>
        <w:pStyle w:val="Compact"/>
      </w:pPr>
      <w:r>
        <w:rPr>
          <w:bCs/>
          <w:b/>
        </w:rPr>
        <w:t xml:space="preserve">Educational Initiatives:</w:t>
      </w:r>
      <w:r>
        <w:t xml:space="preserve"> </w:t>
      </w:r>
      <w:r>
        <w:t xml:space="preserve">Japanese universities are expanding their plumbing programs to address labor shortages, emphasizing both traditional skills and modern technologies.</w:t>
      </w:r>
    </w:p>
    <w:bookmarkEnd w:id="26"/>
    <w:bookmarkStart w:id="27" w:name="conclusion"/>
    <w:p>
      <w:pPr>
        <w:pStyle w:val="Heading2"/>
      </w:pPr>
      <w:r>
        <w:t xml:space="preserve">7. Conclusion</w:t>
      </w:r>
    </w:p>
    <w:p>
      <w:pPr>
        <w:pStyle w:val="FirstParagraph"/>
      </w:pPr>
      <w:r>
        <w:rPr>
          <w:bCs/>
          <w:b/>
        </w:rPr>
        <w:t xml:space="preserve">This Undergraduate Thesis has underscored the indispensable role of plumbers in sustaining Japan Tokyo’s urban infrastructure. As a profession that combines technical expertise with cultural responsibility, plumbers are at the heart of ensuring Tokyo’s resilience against natural disasters, aging systems, and population growth. For students and professionals in engineering or environmental studies, understanding the plumber’s contribution to Japan’s development is not only academic but also essential for addressing the challenges of urban living in one of the world’s most dynamic cities.</w:t>
      </w:r>
    </w:p>
    <w:bookmarkEnd w:id="27"/>
    <w:bookmarkStart w:id="28" w:name="references"/>
    <w:p>
      <w:pPr>
        <w:pStyle w:val="Heading2"/>
      </w:pPr>
      <w:r>
        <w:t xml:space="preserve">References</w:t>
      </w:r>
    </w:p>
    <w:p>
      <w:pPr>
        <w:numPr>
          <w:ilvl w:val="0"/>
          <w:numId w:val="1006"/>
        </w:numPr>
        <w:pStyle w:val="Compact"/>
      </w:pPr>
      <w:r>
        <w:t xml:space="preserve">Ministry of Land, Infrastructure, Transport and Tourism (Japan). (2023). "Plumbing Standards in Modern Japanese Cities."</w:t>
      </w:r>
    </w:p>
    <w:p>
      <w:pPr>
        <w:numPr>
          <w:ilvl w:val="0"/>
          <w:numId w:val="1006"/>
        </w:numPr>
        <w:pStyle w:val="Compact"/>
      </w:pPr>
      <w:r>
        <w:t xml:space="preserve">Tokyo Metropolitan Government. (2023). "Smart Water Grid: A Case Study of Tokyo’s Innovation in Urban Planning."</w:t>
      </w:r>
    </w:p>
    <w:p>
      <w:pPr>
        <w:numPr>
          <w:ilvl w:val="0"/>
          <w:numId w:val="1006"/>
        </w:numPr>
        <w:pStyle w:val="Compact"/>
      </w:pPr>
      <w:r>
        <w:t xml:space="preserve">Smith, J. (2021). "The Global Role of Plumbers in Sustainable Development." Journal of Urban Engineering.</w:t>
      </w:r>
    </w:p>
    <w:p>
      <w:pPr>
        <w:pStyle w:val="FirstParagraph"/>
      </w:pPr>
      <w:r>
        <w:rPr>
          <w:iCs/>
          <w:i/>
        </w:rPr>
        <w:t xml:space="preserve">This document is an academic work written as part of the requirements for an Undergraduate Thesis on the subject of plumbers in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Infrastructure in Japan Tokyo</dc:title>
  <dc:creator/>
  <dc:language>en</dc:language>
  <cp:keywords/>
  <dcterms:created xsi:type="dcterms:W3CDTF">2026-07-23T11:29:13Z</dcterms:created>
  <dcterms:modified xsi:type="dcterms:W3CDTF">2026-07-23T11:29:13Z</dcterms:modified>
</cp:coreProperties>
</file>

<file path=docProps/custom.xml><?xml version="1.0" encoding="utf-8"?>
<Properties xmlns="http://schemas.openxmlformats.org/officeDocument/2006/custom-properties" xmlns:vt="http://schemas.openxmlformats.org/officeDocument/2006/docPropsVTypes"/>
</file>