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f27e976a9cf09bbf902a93edf52eafeedc6cb33"/>
    <w:p>
      <w:pPr>
        <w:pStyle w:val="Heading1"/>
      </w:pPr>
      <w:r>
        <w:t xml:space="preserve">Undergraduate Thesis: The Role and Challenges of Plumber Professionals in Pakistan, Islamabad</w:t>
      </w:r>
    </w:p>
    <w:bookmarkStart w:id="20" w:name="abstract"/>
    <w:p>
      <w:pPr>
        <w:pStyle w:val="Heading2"/>
      </w:pPr>
      <w:r>
        <w:t xml:space="preserve">Abstract</w:t>
      </w:r>
    </w:p>
    <w:p>
      <w:pPr>
        <w:pStyle w:val="FirstParagraph"/>
      </w:pPr>
      <w:r>
        <w:rPr>
          <w:bCs/>
          <w:b/>
        </w:rPr>
        <w:t xml:space="preserve">Undergraduate Thesis:</w:t>
      </w:r>
      <w:r>
        <w:t xml:space="preserve">This document presents an undergraduate-level analysis of the role of plumbers in the context of urban development and infrastructure management in Pakistan, specifically focusing on Islamabad. As a rapidly growing city with increasing demands for efficient water supply and sanitation systems, Islamabad relies heavily on skilled plumbers to address challenges related to aging infrastructure, population growth, and modernization efforts. This thesis explores the professional landscape of plumbers in Islamabad, their contributions to public health and urban sustainability, and the barriers they face in delivering quality services. Through this study, we aim to highlight the importance of plumbing as a critical trade in Pakistan's development agenda.</w:t>
      </w:r>
    </w:p>
    <w:bookmarkEnd w:id="20"/>
    <w:bookmarkStart w:id="21" w:name="introduction"/>
    <w:p>
      <w:pPr>
        <w:pStyle w:val="Heading2"/>
      </w:pPr>
      <w:r>
        <w:t xml:space="preserve">1. Introduction</w:t>
      </w:r>
    </w:p>
    <w:p>
      <w:pPr>
        <w:pStyle w:val="FirstParagraph"/>
      </w:pPr>
      <w:r>
        <w:rPr>
          <w:bCs/>
          <w:b/>
        </w:rPr>
        <w:t xml:space="preserve">Plumber</w:t>
      </w:r>
      <w:r>
        <w:t xml:space="preserve"> </w:t>
      </w:r>
      <w:r>
        <w:t xml:space="preserve">professionals play a vital role in ensuring the functionality of water supply, drainage, and sanitation systems in any urban environment. In Islamabad, the capital city of Pakistan, plumbers are essential to maintaining infrastructure that supports both residential and commercial activities. As an undergraduate student researching this topic, I aim to investigate how plumbing services in Islamabad align with national development goals and how local plumbers navigate socio-economic challenges unique to the region.</w:t>
      </w:r>
    </w:p>
    <w:p>
      <w:pPr>
        <w:pStyle w:val="BodyText"/>
      </w:pPr>
      <w:r>
        <w:t xml:space="preserve">The significance of this study lies in its focus on Islamabad, a city that represents both the potential and complexities of urban planning in Pakistan. With increasing demand for housing, commercial spaces, and public amenities, the role of plumbers has become more critical than ever. This thesis will examine how plumbers in Islamabad contribute to sustainable development while addressing issues such as technical skill gaps, regulatory compliance, and public awareness.</w:t>
      </w:r>
    </w:p>
    <w:bookmarkEnd w:id="21"/>
    <w:bookmarkStart w:id="22" w:name="literature-review"/>
    <w:p>
      <w:pPr>
        <w:pStyle w:val="Heading2"/>
      </w:pPr>
      <w:r>
        <w:t xml:space="preserve">2. Literature Review</w:t>
      </w:r>
    </w:p>
    <w:p>
      <w:pPr>
        <w:pStyle w:val="FirstParagraph"/>
      </w:pPr>
      <w:r>
        <w:rPr>
          <w:bCs/>
          <w:b/>
        </w:rPr>
        <w:t xml:space="preserve">Pakistan Islamabad</w:t>
      </w:r>
      <w:r>
        <w:t xml:space="preserve"> </w:t>
      </w:r>
      <w:r>
        <w:t xml:space="preserve">is often cited as a model for urban planning in Pakistan due to its well-organized layout and modern infrastructure. However, even in this planned city, challenges such as aging water pipelines, inconsistent pressure in supply systems, and inadequate drainage networks persist. Studies have shown that these issues are often attributed to insufficient maintenance and the need for specialized plumbing expertise.</w:t>
      </w:r>
    </w:p>
    <w:p>
      <w:pPr>
        <w:pStyle w:val="BodyText"/>
      </w:pPr>
      <w:r>
        <w:t xml:space="preserve">Research on plumbing services globally emphasizes the importance of skilled professionals who can address both routine maintenance and complex engineering tasks. In Islamabad, plumbers are tasked with ensuring compliance with national standards like those set by the Pakistan Engineering Council (PEC). However, local studies indicate that many plumbers lack formal training or certifications, which impacts service quality and safety.</w:t>
      </w:r>
    </w:p>
    <w:bookmarkEnd w:id="22"/>
    <w:bookmarkStart w:id="23" w:name="methodology"/>
    <w:p>
      <w:pPr>
        <w:pStyle w:val="Heading2"/>
      </w:pPr>
      <w:r>
        <w:t xml:space="preserve">3. Methodology</w:t>
      </w:r>
    </w:p>
    <w:p>
      <w:pPr>
        <w:pStyle w:val="FirstParagraph"/>
      </w:pPr>
      <w:r>
        <w:t xml:space="preserve">This undergraduate thesis employs a qualitative research approach to gather insights from plumbing professionals in Islamabad. Data was collected through semi-structured interviews with licensed plumbers, reviews of technical documentation, and analysis of case studies related to recent infrastructure projects in the city.</w:t>
      </w:r>
    </w:p>
    <w:p>
      <w:pPr>
        <w:pStyle w:val="BodyText"/>
      </w:pPr>
      <w:r>
        <w:t xml:space="preserve">The study focuses on three key areas: (1) the skills and qualifications required for plumbers in Islamabad; (2) challenges faced by local plumbing professionals due to regulatory or economic factors; and (3) the impact of plumbing services on public health and urban sustainability. This approach allows for a comprehensive understanding of how</w:t>
      </w:r>
      <w:r>
        <w:t xml:space="preserve"> </w:t>
      </w:r>
      <w:r>
        <w:rPr>
          <w:bCs/>
          <w:b/>
        </w:rPr>
        <w:t xml:space="preserve">Plumber</w:t>
      </w:r>
      <w:r>
        <w:t xml:space="preserve"> </w:t>
      </w:r>
      <w:r>
        <w:t xml:space="preserve">professionals operate within the context of</w:t>
      </w:r>
      <w:r>
        <w:t xml:space="preserve"> </w:t>
      </w:r>
      <w:r>
        <w:rPr>
          <w:bCs/>
          <w:b/>
        </w:rPr>
        <w:t xml:space="preserve">Pakistan Islamabad</w:t>
      </w:r>
      <w:r>
        <w:t xml:space="preserve">.</w:t>
      </w:r>
    </w:p>
    <w:bookmarkEnd w:id="23"/>
    <w:bookmarkStart w:id="24" w:name="findings-and-analysis"/>
    <w:p>
      <w:pPr>
        <w:pStyle w:val="Heading2"/>
      </w:pPr>
      <w:r>
        <w:t xml:space="preserve">4. Findings and Analysis</w:t>
      </w:r>
    </w:p>
    <w:p>
      <w:pPr>
        <w:pStyle w:val="FirstParagraph"/>
      </w:pPr>
      <w:r>
        <w:rPr>
          <w:bCs/>
          <w:b/>
        </w:rPr>
        <w:t xml:space="preserve">Pakistan Islamabad</w:t>
      </w:r>
      <w:r>
        <w:t xml:space="preserve"> </w:t>
      </w:r>
      <w:r>
        <w:t xml:space="preserve">has seen a growing demand for plumbers due to rapid urbanization and the need for modern infrastructure. However, many plumbing professionals in the city report difficulties in accessing formal training programs or certifications required by the PEC. This lack of standardization often leads to inconsistent service quality, particularly in residential areas where DIY plumbing is common.</w:t>
      </w:r>
    </w:p>
    <w:p>
      <w:pPr>
        <w:pStyle w:val="BodyText"/>
      </w:pPr>
      <w:r>
        <w:t xml:space="preserve">Interviews with local plumbers revealed that they frequently encounter issues such as non-compliant building materials, outdated pipeline systems, and insufficient drainage planning during construction projects. These challenges highlight a gap between the theoretical requirements for plumbing work and the practical realities faced by professionals in Islamabad.</w:t>
      </w:r>
    </w:p>
    <w:p>
      <w:pPr>
        <w:pStyle w:val="BodyText"/>
      </w:pPr>
      <w:r>
        <w:t xml:space="preserve">Moreover, public awareness about the importance of hiring certified plumbers remains low. Many residents opt for unlicensed workers due to cost constraints, risking long-term damage to infrastructure and health hazards from poor sanitation practices.</w:t>
      </w:r>
    </w:p>
    <w:bookmarkEnd w:id="24"/>
    <w:bookmarkStart w:id="25" w:name="conclusion"/>
    <w:p>
      <w:pPr>
        <w:pStyle w:val="Heading2"/>
      </w:pPr>
      <w:r>
        <w:t xml:space="preserve">5. Conclusion</w:t>
      </w:r>
    </w:p>
    <w:p>
      <w:pPr>
        <w:pStyle w:val="FirstParagraph"/>
      </w:pPr>
      <w:r>
        <w:rPr>
          <w:bCs/>
          <w:b/>
        </w:rPr>
        <w:t xml:space="preserve">Undergraduate Thesis:</w:t>
      </w:r>
      <w:r>
        <w:t xml:space="preserve">The role of plumbers in Islamabad is indispensable to the city's development as a modern urban center in Pakistan. However, the profession faces significant challenges, including limited access to formal education and public awareness campaigns about the importance of certified professionals.</w:t>
      </w:r>
    </w:p>
    <w:p>
      <w:pPr>
        <w:pStyle w:val="BodyText"/>
      </w:pPr>
      <w:r>
        <w:t xml:space="preserve">This study underscores the need for policy interventions that support plumber training programs aligned with international standards and increase public understanding of plumbing's role in public health. As an undergraduate research project, this thesis contributes to the growing body of knowledge on urban infrastructure challenges in</w:t>
      </w:r>
      <w:r>
        <w:t xml:space="preserve"> </w:t>
      </w:r>
      <w:r>
        <w:rPr>
          <w:bCs/>
          <w:b/>
        </w:rPr>
        <w:t xml:space="preserve">Pakistan Islamabad</w:t>
      </w:r>
      <w:r>
        <w:t xml:space="preserve"> </w:t>
      </w:r>
      <w:r>
        <w:t xml:space="preserve">and highlights the critical role of</w:t>
      </w:r>
      <w:r>
        <w:t xml:space="preserve"> </w:t>
      </w:r>
      <w:r>
        <w:rPr>
          <w:bCs/>
          <w:b/>
        </w:rPr>
        <w:t xml:space="preserve">Plumber</w:t>
      </w:r>
      <w:r>
        <w:t xml:space="preserve"> </w:t>
      </w:r>
      <w:r>
        <w:t xml:space="preserve">professionals in addressing them.</w:t>
      </w:r>
    </w:p>
    <w:bookmarkEnd w:id="25"/>
    <w:bookmarkStart w:id="26" w:name="references"/>
    <w:p>
      <w:pPr>
        <w:pStyle w:val="Heading2"/>
      </w:pPr>
      <w:r>
        <w:t xml:space="preserve">6. References</w:t>
      </w:r>
    </w:p>
    <w:p>
      <w:pPr>
        <w:numPr>
          <w:ilvl w:val="0"/>
          <w:numId w:val="1001"/>
        </w:numPr>
        <w:pStyle w:val="Compact"/>
      </w:pPr>
      <w:r>
        <w:t xml:space="preserve">Pakistan Engineering Council (PEC). (2023). Standards for Plumbing Services in Pakistan.</w:t>
      </w:r>
    </w:p>
    <w:p>
      <w:pPr>
        <w:numPr>
          <w:ilvl w:val="0"/>
          <w:numId w:val="1001"/>
        </w:numPr>
        <w:pStyle w:val="Compact"/>
      </w:pPr>
      <w:r>
        <w:t xml:space="preserve">Islamabad Development Authority. (2021). Urban Infrastructure Report: Challenges and Opportunities.</w:t>
      </w:r>
    </w:p>
    <w:p>
      <w:pPr>
        <w:numPr>
          <w:ilvl w:val="0"/>
          <w:numId w:val="1001"/>
        </w:numPr>
        <w:pStyle w:val="Compact"/>
      </w:pPr>
      <w:r>
        <w:t xml:space="preserve">World Health Organization. (2019). Sanitation and Public Health: A Global Perspective.</w:t>
      </w:r>
    </w:p>
    <w:bookmarkEnd w:id="26"/>
    <w:p>
      <w:pPr>
        <w:pStyle w:val="FirstParagraph"/>
      </w:pPr>
      <w:r>
        <w:t xml:space="preserve">Prepared as part of an undergraduate thesis on the role of plumbers in Pakistan Islamabad, submitted to [University Name].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Pakistan Islamabad</dc:title>
  <dc:creator/>
  <dc:language>en</dc:language>
  <cp:keywords/>
  <dcterms:created xsi:type="dcterms:W3CDTF">2026-07-23T18:15:13Z</dcterms:created>
  <dcterms:modified xsi:type="dcterms:W3CDTF">2026-07-23T18:15:13Z</dcterms:modified>
</cp:coreProperties>
</file>

<file path=docProps/custom.xml><?xml version="1.0" encoding="utf-8"?>
<Properties xmlns="http://schemas.openxmlformats.org/officeDocument/2006/custom-properties" xmlns:vt="http://schemas.openxmlformats.org/officeDocument/2006/docPropsVTypes"/>
</file>