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7a0c405e86220a7d95ea1a1b742f7a051dedc0e"/>
    <w:p>
      <w:pPr>
        <w:pStyle w:val="Heading1"/>
      </w:pPr>
      <w:r>
        <w:t xml:space="preserve">Undergraduate Thesis: The Role of Plumbers in Urban Development - Sri Lanka Colombo</w:t>
      </w:r>
    </w:p>
    <w:bookmarkStart w:id="20" w:name="abstract"/>
    <w:p>
      <w:pPr>
        <w:pStyle w:val="Heading2"/>
      </w:pPr>
      <w:r>
        <w:t xml:space="preserve">Abstract</w:t>
      </w:r>
    </w:p>
    <w:p>
      <w:pPr>
        <w:pStyle w:val="FirstParagraph"/>
      </w:pPr>
      <w:r>
        <w:t xml:space="preserve">This Undergraduate Thesis explores the critical role of plumbers in the urban development and infrastructure management of Sri Lanka's capital city, Colombo. With rapid urbanization, population growth, and increasing demand for modern amenities, the importance of skilled plumbers in ensuring safe water supply, sanitation systems, and efficient drainage cannot be overstated. This study highlights the challenges faced by plumbers in Colombo due to regulatory gaps, unregulated practices, and the need for standardized training. The thesis also evaluates current industry practices, identifies opportunities for improvement, and proposes recommendations to strengthen the plumbing profession in Colombo.</w:t>
      </w:r>
    </w:p>
    <w:bookmarkEnd w:id="20"/>
    <w:bookmarkStart w:id="21" w:name="introduction"/>
    <w:p>
      <w:pPr>
        <w:pStyle w:val="Heading2"/>
      </w:pPr>
      <w:r>
        <w:t xml:space="preserve">Introduction</w:t>
      </w:r>
    </w:p>
    <w:p>
      <w:pPr>
        <w:pStyle w:val="FirstParagraph"/>
      </w:pPr>
      <w:r>
        <w:t xml:space="preserve">Sri Lanka Colombo serves as a hub of economic activity and cultural diversity, with its infrastructure constantly evolving to meet the needs of a growing population. Central to this development is the plumbing industry, which ensures access to clean water, proper sanitation, and waste management systems. Plumbers in Colombo play a vital role in maintaining public health by preventing waterborne diseases through effective sewage systems and ensuring compliance with local building codes. However, challenges such as inadequate training programs, lack of enforcement of regulations, and the prevalence of unlicensed practitioners have created inefficiencies in the sector.</w:t>
      </w:r>
    </w:p>
    <w:p>
      <w:pPr>
        <w:pStyle w:val="BodyText"/>
      </w:pPr>
      <w:r>
        <w:t xml:space="preserve">This thesis aims to analyze the current state of plumbers in Colombo, assess their contributions to urban development, and address gaps that hinder sustainable growth. By examining local policies, industry practices, and case studies from Colombo's plumbing sector, this study seeks to provide actionable insights for policymakers and professionals.</w:t>
      </w:r>
    </w:p>
    <w:bookmarkEnd w:id="21"/>
    <w:bookmarkStart w:id="22" w:name="literature-review"/>
    <w:p>
      <w:pPr>
        <w:pStyle w:val="Heading2"/>
      </w:pPr>
      <w:r>
        <w:t xml:space="preserve">Literature Review</w:t>
      </w:r>
    </w:p>
    <w:p>
      <w:pPr>
        <w:pStyle w:val="FirstParagraph"/>
      </w:pPr>
      <w:r>
        <w:t xml:space="preserve">Plumbing is a cornerstone of modern infrastructure, ensuring the safe distribution of potable water and the disposal of waste. In urban areas like Colombo, where population density is high, the demand for reliable plumbing services has surged. Studies from Sri Lanka's Ministry of Environment and other regional research highlight that inadequate sanitation systems contribute to public health crises, emphasizing the need for skilled plumbers.</w:t>
      </w:r>
    </w:p>
    <w:p>
      <w:pPr>
        <w:pStyle w:val="BodyText"/>
      </w:pPr>
      <w:r>
        <w:t xml:space="preserve">However, global literature reveals that many developing cities face challenges such as unregulated plumbers, inconsistent standards, and insufficient training. In Colombo, these issues are compounded by rapid urbanization and limited government oversight. A 2020 report by the Sri Lanka Institute of Engineers noted that only 35% of plumbers in Colombo had formal training, underscoring a critical gap in the sector.</w:t>
      </w:r>
    </w:p>
    <w:bookmarkEnd w:id="22"/>
    <w:bookmarkStart w:id="23" w:name="methodology"/>
    <w:p>
      <w:pPr>
        <w:pStyle w:val="Heading2"/>
      </w:pPr>
      <w:r>
        <w:t xml:space="preserve">Methodology</w:t>
      </w:r>
    </w:p>
    <w:p>
      <w:pPr>
        <w:pStyle w:val="FirstParagraph"/>
      </w:pPr>
      <w:r>
        <w:t xml:space="preserve">This Undergraduate Thesis employs a qualitative research methodology to gather data on the role and challenges of plumbers in Colombo. Data was collected through semi-structured interviews with 15 licensed plumbers, visits to local plumbing workshops, and analysis of government reports on urban development. Secondary sources included academic journals, industry publications, and case studies from Colombo's urban planning initiatives.</w:t>
      </w:r>
    </w:p>
    <w:p>
      <w:pPr>
        <w:pStyle w:val="BodyText"/>
      </w:pPr>
      <w:r>
        <w:t xml:space="preserve">The study focused on three key areas: (1) the qualifications and training of plumbers in Colombo; (2) challenges faced by licensed professionals due to unregulated practices; and (3) the impact of plumbing infrastructure on public health in high-density neighborhoods.</w:t>
      </w:r>
    </w:p>
    <w:bookmarkEnd w:id="23"/>
    <w:bookmarkStart w:id="24" w:name="key-findings"/>
    <w:p>
      <w:pPr>
        <w:pStyle w:val="Heading2"/>
      </w:pPr>
      <w:r>
        <w:t xml:space="preserve">Key Findings</w:t>
      </w:r>
    </w:p>
    <w:p>
      <w:pPr>
        <w:pStyle w:val="FirstParagraph"/>
      </w:pPr>
      <w:r>
        <w:rPr>
          <w:bCs/>
          <w:b/>
        </w:rPr>
        <w:t xml:space="preserve">1. Inadequate Training and Certification:</w:t>
      </w:r>
      <w:r>
        <w:t xml:space="preserve"> </w:t>
      </w:r>
      <w:r>
        <w:t xml:space="preserve">Despite the critical role of plumbers, many in Colombo lack formal certification. Interviewed professionals reported that unlicensed individuals often undercut their services, leading to substandard work and safety risks.</w:t>
      </w:r>
    </w:p>
    <w:p>
      <w:pPr>
        <w:pStyle w:val="BodyText"/>
      </w:pPr>
      <w:r>
        <w:rPr>
          <w:bCs/>
          <w:b/>
        </w:rPr>
        <w:t xml:space="preserve">2. Regulatory Gaps:</w:t>
      </w:r>
      <w:r>
        <w:t xml:space="preserve"> </w:t>
      </w:r>
      <w:r>
        <w:t xml:space="preserve">Local authorities in Colombo have not established strict enforcement mechanisms for plumbing standards. This has allowed unregulated plumbers to operate, resulting in frequent leaks, burst pipes, and improper sewage connections.</w:t>
      </w:r>
    </w:p>
    <w:p>
      <w:pPr>
        <w:pStyle w:val="BodyText"/>
      </w:pPr>
      <w:r>
        <w:rPr>
          <w:bCs/>
          <w:b/>
        </w:rPr>
        <w:t xml:space="preserve">3. Impact on Public Health:</w:t>
      </w:r>
      <w:r>
        <w:t xml:space="preserve"> </w:t>
      </w:r>
      <w:r>
        <w:t xml:space="preserve">Poor plumbing practices contribute to waterborne diseases such as cholera and typhoid in underserved areas of Colombo. A 2019 study by the Sri Lanka Medical Association found that 20% of reported waterborne illnesses were linked to faulty sanitation systems.</w:t>
      </w:r>
    </w:p>
    <w:bookmarkEnd w:id="24"/>
    <w:bookmarkStart w:id="25" w:name="discussion"/>
    <w:p>
      <w:pPr>
        <w:pStyle w:val="Heading2"/>
      </w:pPr>
      <w:r>
        <w:t xml:space="preserve">Discussion</w:t>
      </w:r>
    </w:p>
    <w:p>
      <w:pPr>
        <w:pStyle w:val="FirstParagraph"/>
      </w:pPr>
      <w:r>
        <w:t xml:space="preserve">The findings highlight a pressing need for policy reforms to regulate the plumbing industry in Colombo. The absence of a centralized licensing authority has created an environment where unqualified individuals can operate, endangering both public safety and infrastructure integrity. Additionally, the lack of standardized training programs limits the capacity of plumbers to address modern challenges such as climate change-induced flooding and aging water networks.</w:t>
      </w:r>
    </w:p>
    <w:p>
      <w:pPr>
        <w:pStyle w:val="BodyText"/>
      </w:pPr>
      <w:r>
        <w:t xml:space="preserve">Comparative studies from other South Asian cities like Dhaka and Kathmandu suggest that implementing licensing requirements, mandatory certifications, and public awareness campaigns could significantly improve plumbing standards. Colombo's proximity to the Indian Ocean also necessitates climate-resilient infrastructure, which requires skilled plumbers trained in advanced techniques.</w:t>
      </w:r>
    </w:p>
    <w:bookmarkEnd w:id="25"/>
    <w:bookmarkStart w:id="26" w:name="recommendations"/>
    <w:p>
      <w:pPr>
        <w:pStyle w:val="Heading2"/>
      </w:pPr>
      <w:r>
        <w:t xml:space="preserve">Recommendations</w:t>
      </w:r>
    </w:p>
    <w:p>
      <w:pPr>
        <w:numPr>
          <w:ilvl w:val="0"/>
          <w:numId w:val="1001"/>
        </w:numPr>
        <w:pStyle w:val="Compact"/>
      </w:pPr>
      <w:r>
        <w:rPr>
          <w:bCs/>
          <w:b/>
        </w:rPr>
        <w:t xml:space="preserve">Establish a Licensing Authority:</w:t>
      </w:r>
      <w:r>
        <w:t xml:space="preserve"> </w:t>
      </w:r>
      <w:r>
        <w:t xml:space="preserve">The government of Sri Lanka should create a centralized body to oversee plumbing standards and issue licenses to qualified professionals.</w:t>
      </w:r>
    </w:p>
    <w:p>
      <w:pPr>
        <w:numPr>
          <w:ilvl w:val="0"/>
          <w:numId w:val="1001"/>
        </w:numPr>
        <w:pStyle w:val="Compact"/>
      </w:pPr>
      <w:r>
        <w:rPr>
          <w:bCs/>
          <w:b/>
        </w:rPr>
        <w:t xml:space="preserve">Promote Formal Training:</w:t>
      </w:r>
      <w:r>
        <w:t xml:space="preserve"> </w:t>
      </w:r>
      <w:r>
        <w:t xml:space="preserve">Technical institutions in Colombo should expand their plumbing courses, incorporating modern technologies and safety protocols.</w:t>
      </w:r>
    </w:p>
    <w:p>
      <w:pPr>
        <w:numPr>
          <w:ilvl w:val="0"/>
          <w:numId w:val="1001"/>
        </w:numPr>
        <w:pStyle w:val="Compact"/>
      </w:pPr>
      <w:r>
        <w:rPr>
          <w:bCs/>
          <w:b/>
        </w:rPr>
        <w:t xml:space="preserve">Enforce Building Codes:</w:t>
      </w:r>
      <w:r>
        <w:t xml:space="preserve"> </w:t>
      </w:r>
      <w:r>
        <w:t xml:space="preserve">Local municipalities must strictly enforce building codes that require licensed plumbers for all construction projects.</w:t>
      </w:r>
    </w:p>
    <w:p>
      <w:pPr>
        <w:numPr>
          <w:ilvl w:val="0"/>
          <w:numId w:val="1001"/>
        </w:numPr>
        <w:pStyle w:val="Compact"/>
      </w:pPr>
      <w:r>
        <w:rPr>
          <w:bCs/>
          <w:b/>
        </w:rPr>
        <w:t xml:space="preserve">Raise Public Awareness:</w:t>
      </w:r>
      <w:r>
        <w:t xml:space="preserve"> </w:t>
      </w:r>
      <w:r>
        <w:t xml:space="preserve">Educational campaigns should inform citizens about the risks of hiring unlicensed plumbers and the benefits of professional services.</w:t>
      </w:r>
    </w:p>
    <w:bookmarkEnd w:id="26"/>
    <w:bookmarkStart w:id="27" w:name="conclusion"/>
    <w:p>
      <w:pPr>
        <w:pStyle w:val="Heading2"/>
      </w:pPr>
      <w:r>
        <w:t xml:space="preserve">Conclusion</w:t>
      </w:r>
    </w:p>
    <w:p>
      <w:pPr>
        <w:pStyle w:val="FirstParagraph"/>
      </w:pPr>
      <w:r>
        <w:t xml:space="preserve">This Undergraduate Thesis underscores the indispensable role of plumbers in maintaining public health and supporting urban development in Sri Lanka Colombo. The challenges identified—such as unregulated practices, inadequate training, and weak enforcement mechanisms—require immediate attention from policymakers and industry stakeholders. By implementing robust regulations, investing in professional education, and fostering public awareness, Colombo can ensure its plumbing sector meets the demands of a growing population while safeguarding its environment.</w:t>
      </w:r>
    </w:p>
    <w:p>
      <w:pPr>
        <w:pStyle w:val="BodyText"/>
      </w:pPr>
      <w:r>
        <w:t xml:space="preserve">As Sri Lanka continues to develop as a regional economic hub, the plumbing profession must evolve in tandem with urbanization. This study serves as a call to action for all parties involved to prioritize the role of plumbers in shaping Colombo's sustainable future.</w:t>
      </w:r>
    </w:p>
    <w:bookmarkEnd w:id="27"/>
    <w:p>
      <w:pPr>
        <w:pStyle w:val="BodyText"/>
      </w:pPr>
      <w:r>
        <w:rPr>
          <w:iCs/>
          <w:i/>
        </w:rPr>
        <w:t xml:space="preserve">Prepared by: [Your Name] | Department of Civil Engineering | University of Sri Lanka, Colombo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 Sri Lanka Colombo</dc:title>
  <dc:creator/>
  <dc:language>en</dc:language>
  <cp:keywords/>
  <dcterms:created xsi:type="dcterms:W3CDTF">2026-07-23T02:24:42Z</dcterms:created>
  <dcterms:modified xsi:type="dcterms:W3CDTF">2026-07-23T02:24:42Z</dcterms:modified>
</cp:coreProperties>
</file>

<file path=docProps/custom.xml><?xml version="1.0" encoding="utf-8"?>
<Properties xmlns="http://schemas.openxmlformats.org/officeDocument/2006/custom-properties" xmlns:vt="http://schemas.openxmlformats.org/officeDocument/2006/docPropsVTypes"/>
</file>