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4c563488458f1788ec2053e0ecf379786ed0aad"/>
    <w:p>
      <w:pPr>
        <w:pStyle w:val="Heading1"/>
      </w:pPr>
      <w:r>
        <w:t xml:space="preserve">Undergraduate Thesis: The Role of Plumbers in the United States Chicago</w:t>
      </w:r>
    </w:p>
    <w:bookmarkStart w:id="20" w:name="abstract"/>
    <w:p>
      <w:pPr>
        <w:pStyle w:val="Heading2"/>
      </w:pPr>
      <w:r>
        <w:t xml:space="preserve">Abstract</w:t>
      </w:r>
    </w:p>
    <w:p>
      <w:pPr>
        <w:pStyle w:val="FirstParagraph"/>
      </w:pPr>
      <w:r>
        <w:t xml:space="preserve">This undergraduate thesis explores the critical role of plumbers in maintaining public health, infrastructure, and economic stability in the United States city of Chicago. Focusing on historical, social, and contemporary aspects of plumbing services in Chicago, this paper examines how plumbers contribute to urban development while addressing modern challenges such as aging infrastructure and environmental sustainability. The study highlights the importance of skilled professionals like plumbers in ensuring safe water systems and aligns with academic research standards for undergraduate-level analysis.</w:t>
      </w:r>
    </w:p>
    <w:bookmarkEnd w:id="20"/>
    <w:bookmarkStart w:id="21" w:name="introduction"/>
    <w:p>
      <w:pPr>
        <w:pStyle w:val="Heading2"/>
      </w:pPr>
      <w:r>
        <w:t xml:space="preserve">Introduction</w:t>
      </w:r>
    </w:p>
    <w:p>
      <w:pPr>
        <w:pStyle w:val="FirstParagraph"/>
      </w:pPr>
      <w:r>
        <w:t xml:space="preserve">The United States city of Chicago, known for its architectural innovation and dynamic urban landscape, relies heavily on a robust infrastructure system to support its population of over 2.7 million residents. Central to this system is the work of plumbers, whose expertise ensures the safe delivery of water, proper waste disposal, and compliance with local regulations. This thesis investigates the significance of plumbers in Chicago’s development and evaluates their role in addressing both historical and modern challenges unique to a metropolis like Chicago.</w:t>
      </w:r>
    </w:p>
    <w:bookmarkEnd w:id="21"/>
    <w:bookmarkStart w:id="22" w:name="X161b4de4608d453813db4806a769964dbaf27dc"/>
    <w:p>
      <w:pPr>
        <w:pStyle w:val="Heading2"/>
      </w:pPr>
      <w:r>
        <w:t xml:space="preserve">Historical Context of Plumbing in Chicago</w:t>
      </w:r>
    </w:p>
    <w:p>
      <w:pPr>
        <w:pStyle w:val="FirstParagraph"/>
      </w:pPr>
      <w:r>
        <w:t xml:space="preserve">Chicago’s plumbing infrastructure has evolved significantly since its founding in 1837. The city faced early sanitation crises, such as the Great Chicago Fire of 1871 and the cholera outbreaks of the mid-19th century, which underscored the need for modern water systems. By the late 1800s, Chicago had become a leader in public works, pioneering sewage systems that diverted waste away from Lake Michigan. These advancements laid the foundation for today’s plumbing industry in Chicago, where plumbers continue to maintain and upgrade this legacy infrastructure.</w:t>
      </w:r>
    </w:p>
    <w:bookmarkEnd w:id="22"/>
    <w:bookmarkStart w:id="23" w:name="the-current-role-of-plumbers-in-chicago"/>
    <w:p>
      <w:pPr>
        <w:pStyle w:val="Heading2"/>
      </w:pPr>
      <w:r>
        <w:t xml:space="preserve">The Current Role of Plumbers in Chicago</w:t>
      </w:r>
    </w:p>
    <w:p>
      <w:pPr>
        <w:pStyle w:val="FirstParagraph"/>
      </w:pPr>
      <w:r>
        <w:t xml:space="preserve">In modern Chicago, plumbers are essential for residential, commercial, and industrial sectors. Their responsibilities include installing and repairing pipes, fixtures, and water heating systems while adhering to the codes set by the International Plumbing Code (IPC) and local regulations enforced by the City of Chicago Department of Buildings. Plumbers also play a key role in emergency services, such as fixing leaks during severe weather events or addressing sewer overflows caused by aging infrastructure.</w:t>
      </w:r>
    </w:p>
    <w:bookmarkEnd w:id="23"/>
    <w:bookmarkStart w:id="24" w:name="challenges-faced-by-plumbers-in-chicago"/>
    <w:p>
      <w:pPr>
        <w:pStyle w:val="Heading2"/>
      </w:pPr>
      <w:r>
        <w:t xml:space="preserve">Challenges Faced by Plumbers in Chicago</w:t>
      </w:r>
    </w:p>
    <w:p>
      <w:pPr>
        <w:pStyle w:val="FirstParagraph"/>
      </w:pPr>
      <w:r>
        <w:t xml:space="preserve">Chicago’s plumbers face unique challenges, including:</w:t>
      </w:r>
    </w:p>
    <w:p>
      <w:pPr>
        <w:numPr>
          <w:ilvl w:val="0"/>
          <w:numId w:val="1001"/>
        </w:numPr>
        <w:pStyle w:val="Compact"/>
      </w:pPr>
      <w:r>
        <w:rPr>
          <w:bCs/>
          <w:b/>
        </w:rPr>
        <w:t xml:space="preserve">Aging Infrastructure:</w:t>
      </w:r>
      <w:r>
        <w:t xml:space="preserve"> </w:t>
      </w:r>
      <w:r>
        <w:t xml:space="preserve">Many of the city’s water and sewage lines date back to the 19th century, requiring frequent repairs.</w:t>
      </w:r>
    </w:p>
    <w:p>
      <w:pPr>
        <w:numPr>
          <w:ilvl w:val="0"/>
          <w:numId w:val="1001"/>
        </w:numPr>
        <w:pStyle w:val="Compact"/>
      </w:pPr>
      <w:r>
        <w:rPr>
          <w:bCs/>
          <w:b/>
        </w:rPr>
        <w:t xml:space="preserve">Urban Density:</w:t>
      </w:r>
      <w:r>
        <w:t xml:space="preserve"> </w:t>
      </w:r>
      <w:r>
        <w:t xml:space="preserve">High population density increases demand for plumbing services while complicating access to underground systems.</w:t>
      </w:r>
    </w:p>
    <w:p>
      <w:pPr>
        <w:numPr>
          <w:ilvl w:val="0"/>
          <w:numId w:val="1001"/>
        </w:numPr>
        <w:pStyle w:val="Compact"/>
      </w:pPr>
      <w:r>
        <w:rPr>
          <w:bCs/>
          <w:b/>
        </w:rPr>
        <w:t xml:space="preserve">Environmental Regulations:</w:t>
      </w:r>
      <w:r>
        <w:t xml:space="preserve"> </w:t>
      </w:r>
      <w:r>
        <w:t xml:space="preserve">Compliance with federal and state laws on water conservation and pollution prevention adds complexity to plumbing work.</w:t>
      </w:r>
    </w:p>
    <w:bookmarkEnd w:id="24"/>
    <w:bookmarkStart w:id="25" w:name="X6a3fc364962c1522a6100a400f9113c28da5201"/>
    <w:p>
      <w:pPr>
        <w:pStyle w:val="Heading2"/>
      </w:pPr>
      <w:r>
        <w:t xml:space="preserve">Economic and Social Impact of Plumbers in Chicago</w:t>
      </w:r>
    </w:p>
    <w:p>
      <w:pPr>
        <w:pStyle w:val="FirstParagraph"/>
      </w:pPr>
      <w:r>
        <w:t xml:space="preserve">The plumbing industry contributes significantly to Chicago’s economy. According to the United States Census Bureau, construction trades like plumbing account for thousands of jobs in the region. Additionally, plumbers support public health by preventing waterborne diseases through proper sanitation systems. Their work also indirectly benefits sectors such as healthcare, hospitality, and manufacturing by ensuring reliable water services.</w:t>
      </w:r>
    </w:p>
    <w:bookmarkEnd w:id="25"/>
    <w:bookmarkStart w:id="26" w:name="X6d1c1c48cde6ed9a9b91870d587a8b8f0f689d6"/>
    <w:p>
      <w:pPr>
        <w:pStyle w:val="Heading2"/>
      </w:pPr>
      <w:r>
        <w:t xml:space="preserve">Professional Standards and Education Requirements</w:t>
      </w:r>
    </w:p>
    <w:p>
      <w:pPr>
        <w:pStyle w:val="FirstParagraph"/>
      </w:pPr>
      <w:r>
        <w:t xml:space="preserve">To practice in Chicago, plumbers must meet strict standards set by the State of Illinois and the City of Chicago. Requirements include:</w:t>
      </w:r>
    </w:p>
    <w:p>
      <w:pPr>
        <w:numPr>
          <w:ilvl w:val="0"/>
          <w:numId w:val="1002"/>
        </w:numPr>
        <w:pStyle w:val="Compact"/>
      </w:pPr>
      <w:r>
        <w:t xml:space="preserve">Earning a high school diploma or equivalent.</w:t>
      </w:r>
    </w:p>
    <w:p>
      <w:pPr>
        <w:numPr>
          <w:ilvl w:val="0"/>
          <w:numId w:val="1002"/>
        </w:numPr>
        <w:pStyle w:val="Compact"/>
      </w:pPr>
      <w:r>
        <w:t xml:space="preserve">Completing an apprenticeship program (typically 4-5 years).</w:t>
      </w:r>
    </w:p>
    <w:p>
      <w:pPr>
        <w:numPr>
          <w:ilvl w:val="0"/>
          <w:numId w:val="1002"/>
        </w:numPr>
        <w:pStyle w:val="Compact"/>
      </w:pPr>
      <w:r>
        <w:t xml:space="preserve">Passing state licensing exams administered by the Illinois Department of Financial and Professional Regulation.</w:t>
      </w:r>
    </w:p>
    <w:p>
      <w:pPr>
        <w:pStyle w:val="FirstParagraph"/>
      </w:pPr>
      <w:r>
        <w:t xml:space="preserve">Many plumbers in Chicago also pursue certifications from organizations like the Plumbing-Heating-Cooling Contractors Association (PHCC) to enhance their expertise in areas such as green plumbing and smart home technology.</w:t>
      </w:r>
    </w:p>
    <w:bookmarkEnd w:id="26"/>
    <w:bookmarkStart w:id="27" w:name="the-future-of-plumbing-in-chicago"/>
    <w:p>
      <w:pPr>
        <w:pStyle w:val="Heading2"/>
      </w:pPr>
      <w:r>
        <w:t xml:space="preserve">The Future of Plumbing in Chicago</w:t>
      </w:r>
    </w:p>
    <w:p>
      <w:pPr>
        <w:pStyle w:val="FirstParagraph"/>
      </w:pPr>
      <w:r>
        <w:t xml:space="preserve">As Chicago continues to grow, the role of plumbers will expand to address emerging challenges like climate change, which may increase the frequency of extreme weather events affecting water systems. Innovations such as water-efficient fixtures and leak detection technologies will become critical tools for plumbers. Additionally, partnerships between local government agencies and plumbing professionals will be essential to modernize infrastructure and meet sustainability goals outlined in Chicago’s Climate Action Plan.</w:t>
      </w:r>
    </w:p>
    <w:bookmarkEnd w:id="27"/>
    <w:bookmarkStart w:id="28" w:name="conclusion"/>
    <w:p>
      <w:pPr>
        <w:pStyle w:val="Heading2"/>
      </w:pPr>
      <w:r>
        <w:t xml:space="preserve">Conclusion</w:t>
      </w:r>
    </w:p>
    <w:p>
      <w:pPr>
        <w:pStyle w:val="FirstParagraph"/>
      </w:pPr>
      <w:r>
        <w:t xml:space="preserve">This undergraduate thesis underscores the vital role of plumbers in the United States city of Chicago, from historical sanitation efforts to contemporary challenges. Their work ensures the functionality of a city’s lifeblood—water—and supports both public health and economic prosperity. As Chicago evolves, plumbers will remain indispensable in maintaining infrastructure that serves millions of residents. This study highlights the need for continued investment in education, technology, and policy to sustain the high standards of plumbing services in one of America’s most iconic cities.</w:t>
      </w:r>
    </w:p>
    <w:bookmarkEnd w:id="28"/>
    <w:bookmarkStart w:id="29" w:name="references"/>
    <w:p>
      <w:pPr>
        <w:pStyle w:val="Heading2"/>
      </w:pPr>
      <w:r>
        <w:t xml:space="preserve">References</w:t>
      </w:r>
    </w:p>
    <w:p>
      <w:pPr>
        <w:pStyle w:val="FirstParagraph"/>
      </w:pPr>
      <w:r>
        <w:t xml:space="preserve">City of Chicago Department of Buildings (n.d.). *Plumbing Code Compliance Guide*. Retrieved from [https://www.chicago.gov](https://www.chicago.gov)</w:t>
      </w:r>
      <w:r>
        <w:br/>
      </w:r>
      <w:r>
        <w:t xml:space="preserve">Illinois Department of Financial and Professional Regulation (n.d.). *Plumbing License Requirements*. Retrieved from [https://www.idfpr.state.il.us](https://www.idfpr.state.il.us)</w:t>
      </w:r>
      <w:r>
        <w:br/>
      </w:r>
      <w:r>
        <w:t xml:space="preserve">United States Census Bureau (2023). *Construction Industry Employment Statistics*. Retrieved from [https://www.census.gov](https://www.census.gov)</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United States Chicago</dc:title>
  <dc:creator/>
  <dc:language>en</dc:language>
  <cp:keywords/>
  <dcterms:created xsi:type="dcterms:W3CDTF">2026-07-23T09:33:45Z</dcterms:created>
  <dcterms:modified xsi:type="dcterms:W3CDTF">2026-07-23T09:33:45Z</dcterms:modified>
</cp:coreProperties>
</file>

<file path=docProps/custom.xml><?xml version="1.0" encoding="utf-8"?>
<Properties xmlns="http://schemas.openxmlformats.org/officeDocument/2006/custom-properties" xmlns:vt="http://schemas.openxmlformats.org/officeDocument/2006/docPropsVTypes"/>
</file>